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82" w:rsidRPr="00EF4D3C" w:rsidRDefault="00EE3DDE" w:rsidP="00777E82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彰化縣</w:t>
      </w:r>
      <w:r w:rsidR="00777E82" w:rsidRPr="00EF4D3C">
        <w:rPr>
          <w:rFonts w:ascii="標楷體" w:eastAsia="標楷體" w:hAnsi="標楷體" w:hint="eastAsia"/>
          <w:b/>
          <w:bCs/>
          <w:sz w:val="40"/>
          <w:szCs w:val="40"/>
        </w:rPr>
        <w:t>永靖國民小學學生獎懲規定注意事項</w:t>
      </w:r>
    </w:p>
    <w:p w:rsidR="00895247" w:rsidRDefault="00895247">
      <w:pPr>
        <w:rPr>
          <w:rFonts w:ascii="標楷體" w:eastAsia="標楷體" w:hAnsi="標楷體"/>
        </w:rPr>
      </w:pPr>
    </w:p>
    <w:p w:rsidR="00895247" w:rsidRPr="00EE3DDE" w:rsidRDefault="00895247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          </w:t>
      </w:r>
      <w:r w:rsidR="00EF4D3C">
        <w:rPr>
          <w:rFonts w:ascii="標楷體" w:eastAsia="標楷體" w:hAnsi="標楷體" w:hint="eastAsia"/>
        </w:rPr>
        <w:t xml:space="preserve">    </w:t>
      </w:r>
      <w:r w:rsidR="00EE3DDE">
        <w:rPr>
          <w:rFonts w:ascii="標楷體" w:eastAsia="標楷體" w:hAnsi="標楷體" w:hint="eastAsia"/>
        </w:rPr>
        <w:t xml:space="preserve">       </w:t>
      </w:r>
      <w:r w:rsidR="00EF4D3C">
        <w:rPr>
          <w:rFonts w:ascii="標楷體" w:eastAsia="標楷體" w:hAnsi="標楷體" w:hint="eastAsia"/>
        </w:rPr>
        <w:t xml:space="preserve"> </w:t>
      </w:r>
      <w:r w:rsidR="00EF4D3C" w:rsidRPr="00EE3DDE">
        <w:rPr>
          <w:rFonts w:ascii="標楷體" w:eastAsia="標楷體" w:hAnsi="標楷體" w:hint="eastAsia"/>
          <w:sz w:val="20"/>
          <w:szCs w:val="20"/>
        </w:rPr>
        <w:t xml:space="preserve"> </w:t>
      </w:r>
      <w:proofErr w:type="gramStart"/>
      <w:r w:rsidRPr="00EE3DDE">
        <w:rPr>
          <w:rFonts w:ascii="標楷體" w:eastAsia="標楷體" w:hAnsi="標楷體" w:hint="eastAsia"/>
          <w:sz w:val="20"/>
          <w:szCs w:val="20"/>
        </w:rPr>
        <w:t>依彰府</w:t>
      </w:r>
      <w:proofErr w:type="gramEnd"/>
      <w:r w:rsidRPr="00EE3DDE">
        <w:rPr>
          <w:rFonts w:ascii="標楷體" w:eastAsia="標楷體" w:hAnsi="標楷體" w:hint="eastAsia"/>
          <w:sz w:val="20"/>
          <w:szCs w:val="20"/>
        </w:rPr>
        <w:t>教學字第0920105592號</w:t>
      </w:r>
      <w:r w:rsidR="00EF4D3C" w:rsidRPr="00EE3DDE">
        <w:rPr>
          <w:rFonts w:ascii="標楷體" w:eastAsia="標楷體" w:hAnsi="標楷體" w:hint="eastAsia"/>
          <w:sz w:val="20"/>
          <w:szCs w:val="20"/>
        </w:rPr>
        <w:t>函</w:t>
      </w:r>
      <w:r w:rsidRPr="00EE3DDE">
        <w:rPr>
          <w:rFonts w:ascii="標楷體" w:eastAsia="標楷體" w:hAnsi="標楷體" w:hint="eastAsia"/>
          <w:sz w:val="20"/>
          <w:szCs w:val="20"/>
        </w:rPr>
        <w:t>制定</w:t>
      </w:r>
    </w:p>
    <w:p w:rsidR="00EF4D3C" w:rsidRPr="00EE3DDE" w:rsidRDefault="00EF4D3C">
      <w:pPr>
        <w:rPr>
          <w:rFonts w:ascii="標楷體" w:eastAsia="標楷體" w:hAnsi="標楷體"/>
          <w:sz w:val="20"/>
          <w:szCs w:val="20"/>
        </w:rPr>
      </w:pPr>
      <w:r w:rsidRPr="00EE3DDE">
        <w:rPr>
          <w:rFonts w:ascii="標楷體" w:eastAsia="標楷體" w:hAnsi="標楷體" w:hint="eastAsia"/>
          <w:sz w:val="20"/>
          <w:szCs w:val="20"/>
        </w:rPr>
        <w:t xml:space="preserve">                                        </w:t>
      </w:r>
      <w:r w:rsidR="00EE3DDE">
        <w:rPr>
          <w:rFonts w:ascii="標楷體" w:eastAsia="標楷體" w:hAnsi="標楷體" w:hint="eastAsia"/>
          <w:sz w:val="20"/>
          <w:szCs w:val="20"/>
        </w:rPr>
        <w:t xml:space="preserve">                </w:t>
      </w:r>
      <w:r w:rsidRPr="00EE3DDE">
        <w:rPr>
          <w:rFonts w:ascii="標楷體" w:eastAsia="標楷體" w:hAnsi="標楷體" w:hint="eastAsia"/>
          <w:sz w:val="20"/>
          <w:szCs w:val="20"/>
        </w:rPr>
        <w:t xml:space="preserve"> 中華民國九十二年9月3日校務會議通過</w:t>
      </w:r>
    </w:p>
    <w:p w:rsidR="00EE3DDE" w:rsidRPr="00C45EFC" w:rsidRDefault="00287759" w:rsidP="00EE3DDE">
      <w:pPr>
        <w:rPr>
          <w:rFonts w:ascii="標楷體" w:eastAsia="標楷體" w:hAnsi="標楷體"/>
          <w:b/>
          <w:sz w:val="28"/>
          <w:szCs w:val="28"/>
        </w:rPr>
      </w:pPr>
      <w:r w:rsidRPr="00C45EFC">
        <w:rPr>
          <w:rFonts w:ascii="標楷體" w:eastAsia="標楷體" w:hAnsi="標楷體" w:hint="eastAsia"/>
          <w:b/>
          <w:sz w:val="28"/>
          <w:szCs w:val="28"/>
        </w:rPr>
        <w:t xml:space="preserve">第  </w:t>
      </w:r>
      <w:proofErr w:type="gramStart"/>
      <w:r w:rsidRPr="00C45EFC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C45EFC">
        <w:rPr>
          <w:rFonts w:ascii="標楷體" w:eastAsia="標楷體" w:hAnsi="標楷體" w:hint="eastAsia"/>
          <w:b/>
          <w:sz w:val="28"/>
          <w:szCs w:val="28"/>
        </w:rPr>
        <w:t xml:space="preserve">  章</w:t>
      </w:r>
      <w:r w:rsidR="00C45EFC" w:rsidRPr="00C45EFC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E3DDE" w:rsidRPr="00C45EFC">
        <w:rPr>
          <w:rFonts w:ascii="標楷體" w:eastAsia="標楷體" w:hAnsi="標楷體" w:hint="eastAsia"/>
          <w:b/>
          <w:sz w:val="28"/>
          <w:szCs w:val="28"/>
        </w:rPr>
        <w:t>總  篇</w:t>
      </w:r>
    </w:p>
    <w:p w:rsidR="00287759" w:rsidRPr="00EE3DDE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　一　條　本辦法</w:t>
      </w:r>
      <w:proofErr w:type="gramStart"/>
      <w:r w:rsidRPr="00EE3DDE">
        <w:rPr>
          <w:rFonts w:ascii="標楷體" w:eastAsia="標楷體" w:hAnsi="標楷體" w:hint="eastAsia"/>
          <w:szCs w:val="24"/>
        </w:rPr>
        <w:t>依彰府</w:t>
      </w:r>
      <w:proofErr w:type="gramEnd"/>
      <w:r w:rsidRPr="00EE3DDE">
        <w:rPr>
          <w:rFonts w:ascii="標楷體" w:eastAsia="標楷體" w:hAnsi="標楷體" w:hint="eastAsia"/>
          <w:szCs w:val="24"/>
        </w:rPr>
        <w:t>教學字第0920105592號制定之，經校務會議通過實施。</w:t>
      </w:r>
    </w:p>
    <w:p w:rsidR="00C45EFC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　二　條　本校教師輔導與管教學生，依本辦法之規定。本辦法未規定者，適用其他相關</w:t>
      </w:r>
      <w:r w:rsidR="00C45EFC">
        <w:rPr>
          <w:rFonts w:ascii="標楷體" w:eastAsia="標楷體" w:hAnsi="標楷體" w:hint="eastAsia"/>
          <w:szCs w:val="24"/>
        </w:rPr>
        <w:t xml:space="preserve"> </w:t>
      </w:r>
    </w:p>
    <w:p w:rsidR="00287759" w:rsidRPr="00EE3DDE" w:rsidRDefault="00C45EF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法令及各校校規。</w:t>
      </w:r>
    </w:p>
    <w:p w:rsidR="00287759" w:rsidRPr="00EE3DDE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　三　條　本校教師輔導與管教學生應符合下列之目的：</w:t>
      </w:r>
    </w:p>
    <w:p w:rsidR="00287759" w:rsidRPr="00EE3DDE" w:rsidRDefault="00C45EF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一、鼓勵學生優良表現，培養學生自尊</w:t>
      </w:r>
      <w:proofErr w:type="gramStart"/>
      <w:r w:rsidR="00287759" w:rsidRPr="00EE3DDE">
        <w:rPr>
          <w:rFonts w:ascii="標楷體" w:eastAsia="標楷體" w:hAnsi="標楷體" w:hint="eastAsia"/>
          <w:szCs w:val="24"/>
        </w:rPr>
        <w:t>尊</w:t>
      </w:r>
      <w:proofErr w:type="gramEnd"/>
      <w:r w:rsidR="00287759" w:rsidRPr="00EE3DDE">
        <w:rPr>
          <w:rFonts w:ascii="標楷體" w:eastAsia="標楷體" w:hAnsi="標楷體" w:hint="eastAsia"/>
          <w:szCs w:val="24"/>
        </w:rPr>
        <w:t xml:space="preserve">人、自治自律之處世態度。 </w:t>
      </w:r>
    </w:p>
    <w:p w:rsidR="00287759" w:rsidRPr="00EE3DDE" w:rsidRDefault="00C45EF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二、導引學生身心發展，激發個人潛能，培養健全人格。</w:t>
      </w:r>
    </w:p>
    <w:p w:rsidR="00287759" w:rsidRPr="00EE3DDE" w:rsidRDefault="00C45EF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三、養成學生良好生活習慣，建立符合社會規範之行為。</w:t>
      </w:r>
    </w:p>
    <w:p w:rsidR="00287759" w:rsidRPr="00EE3DDE" w:rsidRDefault="00C45EF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四、確保班級教學及學校教育活動之正常進行。</w:t>
      </w:r>
    </w:p>
    <w:p w:rsidR="00287759" w:rsidRPr="00EE3DDE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　四　條　本校教師輔導與管教學生時，應依下列原則處理：</w:t>
      </w:r>
    </w:p>
    <w:p w:rsidR="00287759" w:rsidRPr="00EE3DDE" w:rsidRDefault="00C45EF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一、尊重學生人格尊嚴。</w:t>
      </w:r>
    </w:p>
    <w:p w:rsidR="00287759" w:rsidRPr="00EE3DDE" w:rsidRDefault="00C45EF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20532D">
        <w:rPr>
          <w:rFonts w:ascii="標楷體" w:eastAsia="標楷體" w:hAnsi="標楷體" w:hint="eastAsia"/>
          <w:szCs w:val="24"/>
        </w:rPr>
        <w:t xml:space="preserve">     </w:t>
      </w:r>
      <w:r w:rsidR="00287759" w:rsidRPr="00EE3DDE">
        <w:rPr>
          <w:rFonts w:ascii="標楷體" w:eastAsia="標楷體" w:hAnsi="標楷體" w:hint="eastAsia"/>
          <w:szCs w:val="24"/>
        </w:rPr>
        <w:t>二、重視學生個別差異。</w:t>
      </w:r>
    </w:p>
    <w:p w:rsidR="00287759" w:rsidRPr="00EE3DDE" w:rsidRDefault="0020532D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三、配合學生心智發展需求。</w:t>
      </w:r>
    </w:p>
    <w:p w:rsidR="00287759" w:rsidRPr="00EE3DDE" w:rsidRDefault="0020532D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四、維護學生受教權益。</w:t>
      </w:r>
    </w:p>
    <w:p w:rsidR="00287759" w:rsidRPr="00EE3DDE" w:rsidRDefault="0020532D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五、發揮教育愛心與耐心。</w:t>
      </w:r>
    </w:p>
    <w:p w:rsidR="00287759" w:rsidRPr="00EE3DDE" w:rsidRDefault="0020532D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六、啟發學生反省與自制能力。</w:t>
      </w:r>
    </w:p>
    <w:p w:rsidR="00287759" w:rsidRPr="00EE3DDE" w:rsidRDefault="0020532D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七、不因個人或少數人錯誤而懲罰全體學生。</w:t>
      </w:r>
    </w:p>
    <w:p w:rsidR="00287759" w:rsidRPr="00EE3DDE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　五　條</w:t>
      </w:r>
      <w:r w:rsidRPr="00EE3DDE">
        <w:rPr>
          <w:rFonts w:ascii="標楷體" w:eastAsia="標楷體" w:hAnsi="標楷體" w:hint="eastAsia"/>
          <w:szCs w:val="24"/>
        </w:rPr>
        <w:tab/>
        <w:t>凡經學校或教師安排之教育活動，教師應負起輔導與管教學生之責任。</w:t>
      </w:r>
    </w:p>
    <w:p w:rsidR="00287759" w:rsidRPr="00EE3DDE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　六　條　教師應參加輔導知能之進修或研習，以增進專業知能。</w:t>
      </w:r>
    </w:p>
    <w:p w:rsidR="0020532D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　七　條　教師應對學生實施生活、學習、生涯、心理與健康等各種輔導。前項輔導需具</w:t>
      </w:r>
    </w:p>
    <w:p w:rsidR="00287759" w:rsidRPr="00EE3DDE" w:rsidRDefault="0020532D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特殊專業能力者，得請輔導單位或其他相關單位協助。</w:t>
      </w:r>
    </w:p>
    <w:p w:rsidR="0020532D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　八　條　學生干擾或妨礙教學活動正常進行，違反校規、社會規範或法律，或從事有害</w:t>
      </w:r>
    </w:p>
    <w:p w:rsidR="0020532D" w:rsidRDefault="0020532D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身心健康之行為者，教師應施予適當輔導與管教。前項輔導與管教無效時，得</w:t>
      </w:r>
    </w:p>
    <w:p w:rsidR="00287759" w:rsidRPr="00EE3DDE" w:rsidRDefault="0020532D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移請學校訓輔單位或其他相關單位處理。</w:t>
      </w:r>
    </w:p>
    <w:p w:rsidR="0020532D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　九　條　教師管教學生，應事先瞭解學生行為動機，並明示必要管教之理由。教師不得</w:t>
      </w:r>
    </w:p>
    <w:p w:rsidR="00287759" w:rsidRPr="00EE3DDE" w:rsidRDefault="0020532D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為情緒化或惡意之管教。</w:t>
      </w:r>
    </w:p>
    <w:p w:rsidR="0020532D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　十　條</w:t>
      </w:r>
      <w:r w:rsidRPr="00EE3DDE">
        <w:rPr>
          <w:rFonts w:ascii="標楷體" w:eastAsia="標楷體" w:hAnsi="標楷體" w:hint="eastAsia"/>
          <w:szCs w:val="24"/>
        </w:rPr>
        <w:tab/>
        <w:t>教師因實施輔導與管教學生所獲得之個人或家庭資料，非依法律規定，不得對</w:t>
      </w:r>
    </w:p>
    <w:p w:rsidR="00287759" w:rsidRPr="00EE3DDE" w:rsidRDefault="0020532D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外公開或洩漏。</w:t>
      </w:r>
    </w:p>
    <w:p w:rsidR="0020532D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 十一 條　教師輔導與管教學生，不得因學生之性別、能力或成績、宗教、種族、黨派、</w:t>
      </w:r>
    </w:p>
    <w:p w:rsidR="00287759" w:rsidRPr="00EE3DDE" w:rsidRDefault="0020532D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地域、家庭背景、身心障礙、或犯罪紀錄等，而為歧視待遇。</w:t>
      </w:r>
    </w:p>
    <w:p w:rsidR="00962F40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 十二 條　教師應秉客觀、平和、懇切之態度，對涉及爭議之學生為適當勸導，並就爭議</w:t>
      </w:r>
    </w:p>
    <w:p w:rsidR="00287759" w:rsidRPr="00EE3DDE" w:rsidRDefault="00962F40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事件為公正合理處置，力謀學生當事人之和諧。</w:t>
      </w:r>
    </w:p>
    <w:p w:rsidR="00287759" w:rsidRPr="00962F40" w:rsidRDefault="00287759" w:rsidP="00287759">
      <w:pPr>
        <w:rPr>
          <w:rFonts w:ascii="標楷體" w:eastAsia="標楷體" w:hAnsi="標楷體"/>
          <w:color w:val="FF0000"/>
          <w:szCs w:val="24"/>
        </w:rPr>
      </w:pPr>
      <w:r w:rsidRPr="00962F40">
        <w:rPr>
          <w:rFonts w:ascii="標楷體" w:eastAsia="標楷體" w:hAnsi="標楷體" w:hint="eastAsia"/>
          <w:color w:val="FF0000"/>
          <w:szCs w:val="24"/>
        </w:rPr>
        <w:t>第 十三 條</w:t>
      </w:r>
      <w:r w:rsidRPr="00962F40">
        <w:rPr>
          <w:rFonts w:ascii="標楷體" w:eastAsia="標楷體" w:hAnsi="標楷體" w:hint="eastAsia"/>
          <w:color w:val="FF0000"/>
          <w:szCs w:val="24"/>
        </w:rPr>
        <w:tab/>
        <w:t>本校教師為鼓勵學生優良表現，得給予嘉勉、</w:t>
      </w:r>
      <w:proofErr w:type="gramStart"/>
      <w:r w:rsidRPr="00962F40">
        <w:rPr>
          <w:rFonts w:ascii="標楷體" w:eastAsia="標楷體" w:hAnsi="標楷體" w:hint="eastAsia"/>
          <w:color w:val="FF0000"/>
          <w:szCs w:val="24"/>
        </w:rPr>
        <w:t>獎卡或</w:t>
      </w:r>
      <w:proofErr w:type="gramEnd"/>
      <w:r w:rsidRPr="00962F40">
        <w:rPr>
          <w:rFonts w:ascii="標楷體" w:eastAsia="標楷體" w:hAnsi="標楷體" w:hint="eastAsia"/>
          <w:color w:val="FF0000"/>
          <w:szCs w:val="24"/>
        </w:rPr>
        <w:t>其他適當之獎勵。</w:t>
      </w:r>
    </w:p>
    <w:p w:rsidR="00287759" w:rsidRPr="00962F40" w:rsidRDefault="00962F40" w:rsidP="00287759">
      <w:pPr>
        <w:rPr>
          <w:rFonts w:ascii="標楷體" w:eastAsia="標楷體" w:hAnsi="標楷體"/>
          <w:color w:val="FF0000"/>
          <w:szCs w:val="24"/>
        </w:rPr>
      </w:pPr>
      <w:r w:rsidRPr="00962F40">
        <w:rPr>
          <w:rFonts w:ascii="標楷體" w:eastAsia="標楷體" w:hAnsi="標楷體" w:hint="eastAsia"/>
          <w:color w:val="FF0000"/>
          <w:szCs w:val="24"/>
        </w:rPr>
        <w:t xml:space="preserve">            </w:t>
      </w:r>
      <w:r w:rsidR="00287759" w:rsidRPr="00962F40">
        <w:rPr>
          <w:rFonts w:ascii="標楷體" w:eastAsia="標楷體" w:hAnsi="標楷體" w:hint="eastAsia"/>
          <w:color w:val="FF0000"/>
          <w:szCs w:val="24"/>
        </w:rPr>
        <w:t>對於特殊優良學生，本校實施下列獎勵制度：</w:t>
      </w:r>
    </w:p>
    <w:p w:rsidR="00287759" w:rsidRPr="00962F40" w:rsidRDefault="00962F40" w:rsidP="00287759">
      <w:pPr>
        <w:rPr>
          <w:rFonts w:ascii="標楷體" w:eastAsia="標楷體" w:hAnsi="標楷體"/>
          <w:color w:val="FF0000"/>
          <w:szCs w:val="24"/>
        </w:rPr>
      </w:pPr>
      <w:r w:rsidRPr="00962F40">
        <w:rPr>
          <w:rFonts w:ascii="標楷體" w:eastAsia="標楷體" w:hAnsi="標楷體" w:hint="eastAsia"/>
          <w:color w:val="FF0000"/>
          <w:szCs w:val="24"/>
        </w:rPr>
        <w:t xml:space="preserve">            </w:t>
      </w:r>
      <w:r w:rsidR="00287759" w:rsidRPr="00962F40">
        <w:rPr>
          <w:rFonts w:ascii="標楷體" w:eastAsia="標楷體" w:hAnsi="標楷體" w:hint="eastAsia"/>
          <w:color w:val="FF0000"/>
          <w:szCs w:val="24"/>
        </w:rPr>
        <w:t>一、輔導室獎勵卡制度。</w:t>
      </w:r>
    </w:p>
    <w:p w:rsidR="00287759" w:rsidRPr="00962F40" w:rsidRDefault="00962F40" w:rsidP="00287759">
      <w:pPr>
        <w:rPr>
          <w:rFonts w:ascii="標楷體" w:eastAsia="標楷體" w:hAnsi="標楷體"/>
          <w:color w:val="FF0000"/>
          <w:szCs w:val="24"/>
        </w:rPr>
      </w:pPr>
      <w:r w:rsidRPr="00962F40">
        <w:rPr>
          <w:rFonts w:ascii="標楷體" w:eastAsia="標楷體" w:hAnsi="標楷體" w:hint="eastAsia"/>
          <w:color w:val="FF0000"/>
          <w:szCs w:val="24"/>
        </w:rPr>
        <w:t xml:space="preserve">            </w:t>
      </w:r>
      <w:r w:rsidR="00287759" w:rsidRPr="00962F40">
        <w:rPr>
          <w:rFonts w:ascii="標楷體" w:eastAsia="標楷體" w:hAnsi="標楷體" w:hint="eastAsia"/>
          <w:color w:val="FF0000"/>
          <w:szCs w:val="24"/>
        </w:rPr>
        <w:t xml:space="preserve">二、教學組書香小學士、小碩士、小博士榮譽制度。 </w:t>
      </w:r>
    </w:p>
    <w:p w:rsidR="00287759" w:rsidRPr="00962F40" w:rsidRDefault="00962F40" w:rsidP="00287759">
      <w:pPr>
        <w:rPr>
          <w:rFonts w:ascii="標楷體" w:eastAsia="標楷體" w:hAnsi="標楷體"/>
          <w:color w:val="FF0000"/>
          <w:szCs w:val="24"/>
        </w:rPr>
      </w:pPr>
      <w:r w:rsidRPr="00962F40">
        <w:rPr>
          <w:rFonts w:ascii="標楷體" w:eastAsia="標楷體" w:hAnsi="標楷體" w:hint="eastAsia"/>
          <w:color w:val="FF0000"/>
          <w:szCs w:val="24"/>
        </w:rPr>
        <w:t xml:space="preserve">            </w:t>
      </w:r>
      <w:r w:rsidR="00287759" w:rsidRPr="00962F40">
        <w:rPr>
          <w:rFonts w:ascii="標楷體" w:eastAsia="標楷體" w:hAnsi="標楷體" w:hint="eastAsia"/>
          <w:color w:val="FF0000"/>
          <w:szCs w:val="24"/>
        </w:rPr>
        <w:t>三、學校獎品、獎狀、獎金、獎章。</w:t>
      </w:r>
    </w:p>
    <w:p w:rsidR="00287759" w:rsidRPr="00A26137" w:rsidRDefault="00287759" w:rsidP="00287759">
      <w:pPr>
        <w:rPr>
          <w:rFonts w:ascii="標楷體" w:eastAsia="標楷體" w:hAnsi="標楷體"/>
          <w:color w:val="FF0000"/>
          <w:szCs w:val="24"/>
        </w:rPr>
      </w:pPr>
      <w:r w:rsidRPr="00A26137">
        <w:rPr>
          <w:rFonts w:ascii="標楷體" w:eastAsia="標楷體" w:hAnsi="標楷體" w:hint="eastAsia"/>
          <w:color w:val="FF0000"/>
          <w:szCs w:val="24"/>
        </w:rPr>
        <w:lastRenderedPageBreak/>
        <w:t>第 十四 條</w:t>
      </w:r>
      <w:r w:rsidRPr="00A26137">
        <w:rPr>
          <w:rFonts w:ascii="標楷體" w:eastAsia="標楷體" w:hAnsi="標楷體" w:hint="eastAsia"/>
          <w:color w:val="FF0000"/>
          <w:szCs w:val="24"/>
        </w:rPr>
        <w:tab/>
        <w:t>教師管教學生應依學生人格特質、身心健康、家庭因素、行為動機等，</w:t>
      </w:r>
    </w:p>
    <w:p w:rsidR="00287759" w:rsidRPr="00A26137" w:rsidRDefault="00A26137" w:rsidP="00287759">
      <w:pPr>
        <w:rPr>
          <w:rFonts w:ascii="標楷體" w:eastAsia="標楷體" w:hAnsi="標楷體"/>
          <w:color w:val="FF0000"/>
          <w:szCs w:val="24"/>
        </w:rPr>
      </w:pPr>
      <w:r w:rsidRPr="00A26137">
        <w:rPr>
          <w:rFonts w:ascii="標楷體" w:eastAsia="標楷體" w:hAnsi="標楷體" w:hint="eastAsia"/>
          <w:color w:val="FF0000"/>
          <w:szCs w:val="24"/>
        </w:rPr>
        <w:t xml:space="preserve">            </w:t>
      </w:r>
      <w:r w:rsidR="00287759" w:rsidRPr="00A26137">
        <w:rPr>
          <w:rFonts w:ascii="標楷體" w:eastAsia="標楷體" w:hAnsi="標楷體" w:hint="eastAsia"/>
          <w:color w:val="FF0000"/>
          <w:szCs w:val="24"/>
        </w:rPr>
        <w:t>採取下列措施：</w:t>
      </w:r>
    </w:p>
    <w:p w:rsidR="00287759" w:rsidRPr="00A26137" w:rsidRDefault="00A26137" w:rsidP="00287759">
      <w:pPr>
        <w:rPr>
          <w:rFonts w:ascii="標楷體" w:eastAsia="標楷體" w:hAnsi="標楷體"/>
          <w:color w:val="FF0000"/>
          <w:szCs w:val="24"/>
        </w:rPr>
      </w:pPr>
      <w:r w:rsidRPr="00A26137">
        <w:rPr>
          <w:rFonts w:ascii="標楷體" w:eastAsia="標楷體" w:hAnsi="標楷體" w:hint="eastAsia"/>
          <w:color w:val="FF0000"/>
          <w:szCs w:val="24"/>
        </w:rPr>
        <w:t xml:space="preserve">            </w:t>
      </w:r>
      <w:r w:rsidR="00287759" w:rsidRPr="00A26137">
        <w:rPr>
          <w:rFonts w:ascii="標楷體" w:eastAsia="標楷體" w:hAnsi="標楷體" w:hint="eastAsia"/>
          <w:color w:val="FF0000"/>
          <w:szCs w:val="24"/>
        </w:rPr>
        <w:t>一、勸導改過、口頭糾正。</w:t>
      </w:r>
    </w:p>
    <w:p w:rsidR="00287759" w:rsidRPr="00A26137" w:rsidRDefault="00A26137" w:rsidP="00287759">
      <w:pPr>
        <w:rPr>
          <w:rFonts w:ascii="標楷體" w:eastAsia="標楷體" w:hAnsi="標楷體"/>
          <w:color w:val="FF0000"/>
          <w:szCs w:val="24"/>
        </w:rPr>
      </w:pPr>
      <w:r w:rsidRPr="00A26137">
        <w:rPr>
          <w:rFonts w:ascii="標楷體" w:eastAsia="標楷體" w:hAnsi="標楷體" w:hint="eastAsia"/>
          <w:color w:val="FF0000"/>
          <w:szCs w:val="24"/>
        </w:rPr>
        <w:t xml:space="preserve">            </w:t>
      </w:r>
      <w:r w:rsidR="00287759" w:rsidRPr="00A26137">
        <w:rPr>
          <w:rFonts w:ascii="標楷體" w:eastAsia="標楷體" w:hAnsi="標楷體" w:hint="eastAsia"/>
          <w:color w:val="FF0000"/>
          <w:szCs w:val="24"/>
        </w:rPr>
        <w:t>二、取消參加課程表列以外之活動。</w:t>
      </w:r>
    </w:p>
    <w:p w:rsidR="00287759" w:rsidRPr="00A26137" w:rsidRDefault="00A26137" w:rsidP="00287759">
      <w:pPr>
        <w:rPr>
          <w:rFonts w:ascii="標楷體" w:eastAsia="標楷體" w:hAnsi="標楷體"/>
          <w:color w:val="FF0000"/>
          <w:szCs w:val="24"/>
        </w:rPr>
      </w:pPr>
      <w:r w:rsidRPr="00A26137">
        <w:rPr>
          <w:rFonts w:ascii="標楷體" w:eastAsia="標楷體" w:hAnsi="標楷體" w:hint="eastAsia"/>
          <w:color w:val="FF0000"/>
          <w:szCs w:val="24"/>
        </w:rPr>
        <w:t xml:space="preserve">            </w:t>
      </w:r>
      <w:r w:rsidR="00287759" w:rsidRPr="00A26137">
        <w:rPr>
          <w:rFonts w:ascii="標楷體" w:eastAsia="標楷體" w:hAnsi="標楷體" w:hint="eastAsia"/>
          <w:color w:val="FF0000"/>
          <w:szCs w:val="24"/>
        </w:rPr>
        <w:t>三、下課時間留置學生矯正其行為。</w:t>
      </w:r>
    </w:p>
    <w:p w:rsidR="00287759" w:rsidRPr="00A26137" w:rsidRDefault="00A26137" w:rsidP="00287759">
      <w:pPr>
        <w:rPr>
          <w:rFonts w:ascii="標楷體" w:eastAsia="標楷體" w:hAnsi="標楷體"/>
          <w:color w:val="FF0000"/>
          <w:szCs w:val="24"/>
        </w:rPr>
      </w:pPr>
      <w:r w:rsidRPr="00A26137">
        <w:rPr>
          <w:rFonts w:ascii="標楷體" w:eastAsia="標楷體" w:hAnsi="標楷體" w:hint="eastAsia"/>
          <w:color w:val="FF0000"/>
          <w:szCs w:val="24"/>
        </w:rPr>
        <w:t xml:space="preserve">            </w:t>
      </w:r>
      <w:r w:rsidR="00287759" w:rsidRPr="00A26137">
        <w:rPr>
          <w:rFonts w:ascii="標楷體" w:eastAsia="標楷體" w:hAnsi="標楷體" w:hint="eastAsia"/>
          <w:color w:val="FF0000"/>
          <w:szCs w:val="24"/>
        </w:rPr>
        <w:t>四、適當調整其座位。</w:t>
      </w:r>
    </w:p>
    <w:p w:rsidR="00287759" w:rsidRPr="00A26137" w:rsidRDefault="00A26137" w:rsidP="00287759">
      <w:pPr>
        <w:rPr>
          <w:rFonts w:ascii="標楷體" w:eastAsia="標楷體" w:hAnsi="標楷體"/>
          <w:color w:val="FF0000"/>
          <w:szCs w:val="24"/>
        </w:rPr>
      </w:pPr>
      <w:r w:rsidRPr="00A26137">
        <w:rPr>
          <w:rFonts w:ascii="標楷體" w:eastAsia="標楷體" w:hAnsi="標楷體" w:hint="eastAsia"/>
          <w:color w:val="FF0000"/>
          <w:szCs w:val="24"/>
        </w:rPr>
        <w:t xml:space="preserve">            </w:t>
      </w:r>
      <w:r w:rsidR="00287759" w:rsidRPr="00A26137">
        <w:rPr>
          <w:rFonts w:ascii="標楷體" w:eastAsia="標楷體" w:hAnsi="標楷體" w:hint="eastAsia"/>
          <w:color w:val="FF0000"/>
          <w:szCs w:val="24"/>
        </w:rPr>
        <w:t>五、適當增加額外作業或工作。</w:t>
      </w:r>
    </w:p>
    <w:p w:rsidR="00287759" w:rsidRPr="00A26137" w:rsidRDefault="00A26137" w:rsidP="00287759">
      <w:pPr>
        <w:rPr>
          <w:rFonts w:ascii="標楷體" w:eastAsia="標楷體" w:hAnsi="標楷體"/>
          <w:color w:val="FF0000"/>
          <w:szCs w:val="24"/>
        </w:rPr>
      </w:pPr>
      <w:r w:rsidRPr="00A26137">
        <w:rPr>
          <w:rFonts w:ascii="標楷體" w:eastAsia="標楷體" w:hAnsi="標楷體" w:hint="eastAsia"/>
          <w:color w:val="FF0000"/>
          <w:szCs w:val="24"/>
        </w:rPr>
        <w:t xml:space="preserve">            </w:t>
      </w:r>
      <w:r w:rsidR="00287759" w:rsidRPr="00A26137">
        <w:rPr>
          <w:rFonts w:ascii="標楷體" w:eastAsia="標楷體" w:hAnsi="標楷體" w:hint="eastAsia"/>
          <w:color w:val="FF0000"/>
          <w:szCs w:val="24"/>
        </w:rPr>
        <w:t>六、責令道歉或寫悔過書。</w:t>
      </w:r>
    </w:p>
    <w:p w:rsidR="00287759" w:rsidRPr="00A26137" w:rsidRDefault="00A26137" w:rsidP="00287759">
      <w:pPr>
        <w:rPr>
          <w:rFonts w:ascii="標楷體" w:eastAsia="標楷體" w:hAnsi="標楷體"/>
          <w:color w:val="FF0000"/>
          <w:szCs w:val="24"/>
        </w:rPr>
      </w:pPr>
      <w:r w:rsidRPr="00A26137">
        <w:rPr>
          <w:rFonts w:ascii="標楷體" w:eastAsia="標楷體" w:hAnsi="標楷體" w:hint="eastAsia"/>
          <w:color w:val="FF0000"/>
          <w:szCs w:val="24"/>
        </w:rPr>
        <w:t xml:space="preserve">            </w:t>
      </w:r>
      <w:r w:rsidR="00287759" w:rsidRPr="00A26137">
        <w:rPr>
          <w:rFonts w:ascii="標楷體" w:eastAsia="標楷體" w:hAnsi="標楷體" w:hint="eastAsia"/>
          <w:color w:val="FF0000"/>
          <w:szCs w:val="24"/>
        </w:rPr>
        <w:t>七、扣減學生操行成績。</w:t>
      </w:r>
    </w:p>
    <w:p w:rsidR="00287759" w:rsidRPr="00A26137" w:rsidRDefault="00A26137" w:rsidP="00287759">
      <w:pPr>
        <w:rPr>
          <w:rFonts w:ascii="標楷體" w:eastAsia="標楷體" w:hAnsi="標楷體"/>
          <w:color w:val="FF0000"/>
          <w:szCs w:val="24"/>
        </w:rPr>
      </w:pPr>
      <w:r w:rsidRPr="00A26137">
        <w:rPr>
          <w:rFonts w:ascii="標楷體" w:eastAsia="標楷體" w:hAnsi="標楷體" w:hint="eastAsia"/>
          <w:color w:val="FF0000"/>
          <w:szCs w:val="24"/>
        </w:rPr>
        <w:t xml:space="preserve">            </w:t>
      </w:r>
      <w:r w:rsidR="00287759" w:rsidRPr="00A26137">
        <w:rPr>
          <w:rFonts w:ascii="標楷體" w:eastAsia="標楷體" w:hAnsi="標楷體" w:hint="eastAsia"/>
          <w:color w:val="FF0000"/>
          <w:szCs w:val="24"/>
        </w:rPr>
        <w:t>八、責令賠償所損害之公物或他人物品等。</w:t>
      </w:r>
    </w:p>
    <w:p w:rsidR="00287759" w:rsidRPr="00A26137" w:rsidRDefault="00A26137" w:rsidP="00287759">
      <w:pPr>
        <w:rPr>
          <w:rFonts w:ascii="標楷體" w:eastAsia="標楷體" w:hAnsi="標楷體"/>
          <w:color w:val="FF0000"/>
          <w:szCs w:val="24"/>
        </w:rPr>
      </w:pPr>
      <w:r w:rsidRPr="00A26137">
        <w:rPr>
          <w:rFonts w:ascii="標楷體" w:eastAsia="標楷體" w:hAnsi="標楷體" w:hint="eastAsia"/>
          <w:color w:val="FF0000"/>
          <w:szCs w:val="24"/>
        </w:rPr>
        <w:t xml:space="preserve">            </w:t>
      </w:r>
      <w:r w:rsidR="00287759" w:rsidRPr="00A26137">
        <w:rPr>
          <w:rFonts w:ascii="標楷體" w:eastAsia="標楷體" w:hAnsi="標楷體" w:hint="eastAsia"/>
          <w:color w:val="FF0000"/>
          <w:szCs w:val="24"/>
        </w:rPr>
        <w:t>九、其他合法適當措施。</w:t>
      </w:r>
    </w:p>
    <w:p w:rsidR="00287759" w:rsidRPr="00EE3DDE" w:rsidRDefault="00013318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前項措施於必要時，教師除通知家長或監護人外，得請</w:t>
      </w:r>
      <w:r>
        <w:rPr>
          <w:rFonts w:ascii="標楷體" w:eastAsia="標楷體" w:hAnsi="標楷體" w:hint="eastAsia"/>
          <w:szCs w:val="24"/>
        </w:rPr>
        <w:t>學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 w:rsidR="00287759" w:rsidRPr="00EE3DDE">
        <w:rPr>
          <w:rFonts w:ascii="標楷體" w:eastAsia="標楷體" w:hAnsi="標楷體" w:hint="eastAsia"/>
          <w:szCs w:val="24"/>
        </w:rPr>
        <w:t>處、輔導室</w:t>
      </w:r>
    </w:p>
    <w:p w:rsidR="00287759" w:rsidRPr="00EE3DDE" w:rsidRDefault="00013318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或其他相關單位協助之。</w:t>
      </w:r>
    </w:p>
    <w:p w:rsidR="00287759" w:rsidRPr="00EE3DDE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 十五 條</w:t>
      </w:r>
      <w:r w:rsidRPr="00EE3DDE">
        <w:rPr>
          <w:rFonts w:ascii="標楷體" w:eastAsia="標楷體" w:hAnsi="標楷體" w:hint="eastAsia"/>
          <w:szCs w:val="24"/>
        </w:rPr>
        <w:tab/>
        <w:t>依前條所為之管教無效違規情節重大者，教師得移請學校為左列措施：</w:t>
      </w:r>
    </w:p>
    <w:p w:rsidR="00287759" w:rsidRPr="00EE3DDE" w:rsidRDefault="00013318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一、口頭告誡。</w:t>
      </w:r>
    </w:p>
    <w:p w:rsidR="00287759" w:rsidRPr="00EE3DDE" w:rsidRDefault="00013318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二、警告。</w:t>
      </w:r>
    </w:p>
    <w:p w:rsidR="00287759" w:rsidRPr="00EE3DDE" w:rsidRDefault="00013318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三、心理輔導。</w:t>
      </w:r>
    </w:p>
    <w:p w:rsidR="00287759" w:rsidRPr="00EE3DDE" w:rsidRDefault="00013318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四、轉換班級或改變學習環境。</w:t>
      </w:r>
    </w:p>
    <w:p w:rsidR="00287759" w:rsidRPr="00EE3DDE" w:rsidRDefault="00013318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五、家長或監護人帶回管教。</w:t>
      </w:r>
    </w:p>
    <w:p w:rsidR="00287759" w:rsidRPr="00EE3DDE" w:rsidRDefault="00013318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六、移送司法機關或相關單位處理。 </w:t>
      </w:r>
    </w:p>
    <w:p w:rsidR="00287759" w:rsidRPr="00EE3DDE" w:rsidRDefault="00013318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七、其他適當措施。</w:t>
      </w:r>
    </w:p>
    <w:p w:rsidR="00287759" w:rsidRPr="00EE3DDE" w:rsidRDefault="00013318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本校除前項之措施外，必要時得為輔導轉學之處分。</w:t>
      </w:r>
    </w:p>
    <w:p w:rsidR="00287759" w:rsidRPr="00EE3DDE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 xml:space="preserve">第 十六 條 </w:t>
      </w:r>
      <w:r w:rsidRPr="00EE3DDE">
        <w:rPr>
          <w:rFonts w:ascii="標楷體" w:eastAsia="標楷體" w:hAnsi="標楷體" w:hint="eastAsia"/>
          <w:szCs w:val="24"/>
        </w:rPr>
        <w:tab/>
        <w:t>學生攜帶之物品足以影響學生專心學習或干擾教學活動進行者，教師或</w:t>
      </w:r>
    </w:p>
    <w:p w:rsidR="00287759" w:rsidRPr="00EE3DDE" w:rsidRDefault="00F00C5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學校得保管之，必要時得通知家長或監護人領回。</w:t>
      </w:r>
    </w:p>
    <w:p w:rsidR="00287759" w:rsidRPr="00EE3DDE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 十七 條</w:t>
      </w:r>
      <w:r w:rsidRPr="00EE3DDE">
        <w:rPr>
          <w:rFonts w:ascii="標楷體" w:eastAsia="標楷體" w:hAnsi="標楷體" w:hint="eastAsia"/>
          <w:szCs w:val="24"/>
        </w:rPr>
        <w:tab/>
        <w:t>學生用帶或使用左列物品者，</w:t>
      </w:r>
      <w:proofErr w:type="gramStart"/>
      <w:r w:rsidRPr="00EE3DDE">
        <w:rPr>
          <w:rFonts w:ascii="標楷體" w:eastAsia="標楷體" w:hAnsi="標楷體" w:hint="eastAsia"/>
          <w:szCs w:val="24"/>
        </w:rPr>
        <w:t>教師或訓輔</w:t>
      </w:r>
      <w:proofErr w:type="gramEnd"/>
      <w:r w:rsidRPr="00EE3DDE">
        <w:rPr>
          <w:rFonts w:ascii="標楷體" w:eastAsia="標楷體" w:hAnsi="標楷體" w:hint="eastAsia"/>
          <w:szCs w:val="24"/>
        </w:rPr>
        <w:t>人員應立即處置，並視其情節</w:t>
      </w:r>
    </w:p>
    <w:p w:rsidR="00287759" w:rsidRPr="00EE3DDE" w:rsidRDefault="00F00C5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移送相關單位處理：</w:t>
      </w:r>
    </w:p>
    <w:p w:rsidR="00287759" w:rsidRPr="00EE3DDE" w:rsidRDefault="00F00C5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一、具有殺傷力之刀械、槍砲、彈藥及其它危險物品。</w:t>
      </w:r>
    </w:p>
    <w:p w:rsidR="00287759" w:rsidRPr="00EE3DDE" w:rsidRDefault="00F00C5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二、毒藥、毒品及麻醉藥品。</w:t>
      </w:r>
    </w:p>
    <w:p w:rsidR="00287759" w:rsidRPr="00EE3DDE" w:rsidRDefault="00F00C5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三、猥褻或暴力之書刊、圖片、影片、磁碟片或卡帶。</w:t>
      </w:r>
    </w:p>
    <w:p w:rsidR="00287759" w:rsidRPr="00EE3DDE" w:rsidRDefault="00F00C5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四、</w:t>
      </w:r>
      <w:proofErr w:type="gramStart"/>
      <w:r w:rsidR="00287759" w:rsidRPr="00EE3DDE">
        <w:rPr>
          <w:rFonts w:ascii="標楷體" w:eastAsia="標楷體" w:hAnsi="標楷體" w:hint="eastAsia"/>
          <w:szCs w:val="24"/>
        </w:rPr>
        <w:t>菸</w:t>
      </w:r>
      <w:proofErr w:type="gramEnd"/>
      <w:r w:rsidR="00287759" w:rsidRPr="00EE3DDE">
        <w:rPr>
          <w:rFonts w:ascii="標楷體" w:eastAsia="標楷體" w:hAnsi="標楷體" w:hint="eastAsia"/>
          <w:szCs w:val="24"/>
        </w:rPr>
        <w:t>、酒、檳榔或其他有礙學生身心健康之物品。</w:t>
      </w:r>
    </w:p>
    <w:p w:rsidR="00287759" w:rsidRPr="00EE3DDE" w:rsidRDefault="00F00C5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五、其他違禁品。</w:t>
      </w:r>
    </w:p>
    <w:p w:rsidR="00287759" w:rsidRPr="00EE3DDE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 十八 條</w:t>
      </w:r>
      <w:r w:rsidRPr="00EE3DDE">
        <w:rPr>
          <w:rFonts w:ascii="標楷體" w:eastAsia="標楷體" w:hAnsi="標楷體" w:hint="eastAsia"/>
          <w:szCs w:val="24"/>
        </w:rPr>
        <w:tab/>
        <w:t>學校得邀集校內相關單位主管、家長會代表、教師代表，依本辦法之</w:t>
      </w:r>
    </w:p>
    <w:p w:rsidR="00287759" w:rsidRPr="00EE3DDE" w:rsidRDefault="00F00C5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規定，共同訂定學校輔導與管教學生要點報請主管教育行政機關核定</w:t>
      </w:r>
    </w:p>
    <w:p w:rsidR="00287759" w:rsidRPr="00EE3DDE" w:rsidRDefault="00F00C5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後實施。</w:t>
      </w:r>
    </w:p>
    <w:p w:rsidR="00287759" w:rsidRPr="00EE3DDE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 十九 條</w:t>
      </w:r>
      <w:r w:rsidR="00F00C5C">
        <w:rPr>
          <w:rFonts w:ascii="標楷體" w:eastAsia="標楷體" w:hAnsi="標楷體" w:hint="eastAsia"/>
          <w:szCs w:val="24"/>
        </w:rPr>
        <w:t xml:space="preserve">  </w:t>
      </w:r>
      <w:r w:rsidRPr="00EE3DDE">
        <w:rPr>
          <w:rFonts w:ascii="標楷體" w:eastAsia="標楷體" w:hAnsi="標楷體" w:hint="eastAsia"/>
          <w:szCs w:val="24"/>
        </w:rPr>
        <w:t>學校為處理學生獎懲事項，得設學生獎懲委員會，其組織、獎懲標準、</w:t>
      </w:r>
    </w:p>
    <w:p w:rsidR="00287759" w:rsidRPr="00EE3DDE" w:rsidRDefault="00F00C5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運作方式等規定，由校方邀集校內相關單位主管、家長會代表、教師代</w:t>
      </w:r>
    </w:p>
    <w:p w:rsidR="00287759" w:rsidRPr="00EE3DDE" w:rsidRDefault="00F00C5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表共同訂定。</w:t>
      </w:r>
    </w:p>
    <w:p w:rsidR="00287759" w:rsidRPr="00EE3DDE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 二十 條</w:t>
      </w:r>
      <w:r w:rsidRPr="00EE3DDE">
        <w:rPr>
          <w:rFonts w:ascii="標楷體" w:eastAsia="標楷體" w:hAnsi="標楷體" w:hint="eastAsia"/>
          <w:szCs w:val="24"/>
        </w:rPr>
        <w:tab/>
        <w:t>學生獎懲委員會審議學生重大違規事件時，應秉公正及不公開原則，瞭解</w:t>
      </w:r>
    </w:p>
    <w:p w:rsidR="00287759" w:rsidRPr="00EE3DDE" w:rsidRDefault="0078165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事實經過，並應給予學生當事人或家長、監護人陳述意見之機會。</w:t>
      </w:r>
    </w:p>
    <w:p w:rsidR="00287759" w:rsidRPr="00EE3DDE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第二十一條</w:t>
      </w:r>
      <w:r w:rsidRPr="00EE3DDE">
        <w:rPr>
          <w:rFonts w:ascii="標楷體" w:eastAsia="標楷體" w:hAnsi="標楷體" w:hint="eastAsia"/>
          <w:szCs w:val="24"/>
        </w:rPr>
        <w:tab/>
        <w:t>學生獎懲委員會為重大獎懲決議後，應做成決定書，並記載事宜、理由及</w:t>
      </w:r>
    </w:p>
    <w:p w:rsidR="00287759" w:rsidRPr="00EE3DDE" w:rsidRDefault="0078165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獎懲依據，通知學生當事人及其家長或監護人，必要時並得要求家長或監</w:t>
      </w:r>
    </w:p>
    <w:p w:rsidR="00287759" w:rsidRPr="00EE3DDE" w:rsidRDefault="0078165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護人配合輔導。前項決定書，應經校長核定後執行，校長認為決定不當時</w:t>
      </w:r>
    </w:p>
    <w:p w:rsidR="00287759" w:rsidRPr="00EE3DDE" w:rsidRDefault="0078165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</w:t>
      </w:r>
      <w:r w:rsidR="00287759" w:rsidRPr="00EE3DDE">
        <w:rPr>
          <w:rFonts w:ascii="標楷體" w:eastAsia="標楷體" w:hAnsi="標楷體" w:hint="eastAsia"/>
          <w:szCs w:val="24"/>
        </w:rPr>
        <w:t>，得退回再議。</w:t>
      </w:r>
    </w:p>
    <w:p w:rsidR="00287759" w:rsidRPr="00EE3DDE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lastRenderedPageBreak/>
        <w:t xml:space="preserve">第二十二條 </w:t>
      </w:r>
      <w:r w:rsidRPr="00EE3DDE">
        <w:rPr>
          <w:rFonts w:ascii="標楷體" w:eastAsia="標楷體" w:hAnsi="標楷體" w:hint="eastAsia"/>
          <w:szCs w:val="24"/>
        </w:rPr>
        <w:tab/>
        <w:t>學生因重大違規事件經處分後，教師應追蹤輔導，必要時會同學校輔導單</w:t>
      </w:r>
    </w:p>
    <w:p w:rsidR="00287759" w:rsidRPr="00EE3DDE" w:rsidRDefault="0078165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位協助學生改過遷善。對於必須長期輔導者，學校得要求家長配合協請社</w:t>
      </w:r>
    </w:p>
    <w:p w:rsidR="00895247" w:rsidRDefault="0078165C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教機構輔導或醫療機構處理。</w:t>
      </w:r>
    </w:p>
    <w:p w:rsidR="0078165C" w:rsidRPr="00EE3DDE" w:rsidRDefault="0078165C" w:rsidP="00287759">
      <w:pPr>
        <w:rPr>
          <w:rFonts w:ascii="標楷體" w:eastAsia="標楷體" w:hAnsi="標楷體"/>
          <w:szCs w:val="24"/>
        </w:rPr>
      </w:pPr>
    </w:p>
    <w:p w:rsidR="00287759" w:rsidRPr="004B38BF" w:rsidRDefault="00287759" w:rsidP="00287759">
      <w:pPr>
        <w:rPr>
          <w:rFonts w:ascii="標楷體" w:eastAsia="標楷體" w:hAnsi="標楷體"/>
          <w:b/>
          <w:sz w:val="28"/>
          <w:szCs w:val="28"/>
        </w:rPr>
      </w:pPr>
      <w:r w:rsidRPr="004B38BF">
        <w:rPr>
          <w:rFonts w:ascii="標楷體" w:eastAsia="標楷體" w:hAnsi="標楷體" w:hint="eastAsia"/>
          <w:b/>
          <w:sz w:val="28"/>
          <w:szCs w:val="28"/>
        </w:rPr>
        <w:t>第　二　章　申訴救濟</w:t>
      </w:r>
    </w:p>
    <w:p w:rsidR="00287759" w:rsidRPr="00EE3DDE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第二十三條　學生對學校有關其個人之管教措施，認為違法或不當致損害權益者，得以</w:t>
      </w:r>
    </w:p>
    <w:p w:rsidR="00287759" w:rsidRPr="00EE3DDE" w:rsidRDefault="004B38BF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書面向學校申訴。前項學生申訴得由學生父母、監護人或其受託人代理之。</w:t>
      </w:r>
    </w:p>
    <w:p w:rsidR="00287759" w:rsidRPr="00EE3DDE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第二十四條</w:t>
      </w:r>
      <w:r w:rsidRPr="00EE3DDE">
        <w:rPr>
          <w:rFonts w:ascii="標楷體" w:eastAsia="標楷體" w:hAnsi="標楷體" w:hint="eastAsia"/>
          <w:szCs w:val="24"/>
        </w:rPr>
        <w:tab/>
        <w:t>學校得成立學生申訴評議委員會，其組織及評議規定，由本校自行訂定之。</w:t>
      </w:r>
    </w:p>
    <w:p w:rsidR="00287759" w:rsidRPr="00EE3DDE" w:rsidRDefault="00287759" w:rsidP="00287759">
      <w:pPr>
        <w:rPr>
          <w:rFonts w:ascii="標楷體" w:eastAsia="標楷體" w:hAnsi="標楷體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第二十五條</w:t>
      </w:r>
      <w:r w:rsidRPr="00EE3DDE">
        <w:rPr>
          <w:rFonts w:ascii="標楷體" w:eastAsia="標楷體" w:hAnsi="標楷體" w:hint="eastAsia"/>
          <w:szCs w:val="24"/>
        </w:rPr>
        <w:tab/>
        <w:t>學生接受足以改變學生身分致損及其受教育權益者或類似之處分，經向學</w:t>
      </w:r>
    </w:p>
    <w:p w:rsidR="00287759" w:rsidRPr="00EE3DDE" w:rsidRDefault="004B38BF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校申訴未獲救濟，得依法提起訴願及行政訴訟。</w:t>
      </w:r>
    </w:p>
    <w:p w:rsidR="00287759" w:rsidRPr="00EE3DDE" w:rsidRDefault="004B38BF" w:rsidP="002877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287759" w:rsidRPr="00EE3DDE">
        <w:rPr>
          <w:rFonts w:ascii="標楷體" w:eastAsia="標楷體" w:hAnsi="標楷體" w:hint="eastAsia"/>
          <w:szCs w:val="24"/>
        </w:rPr>
        <w:t>前項學生申訴得由家長或監護人代理之。</w:t>
      </w:r>
    </w:p>
    <w:p w:rsidR="00287759" w:rsidRPr="004B38BF" w:rsidRDefault="00287759" w:rsidP="00287759">
      <w:pPr>
        <w:rPr>
          <w:rFonts w:ascii="標楷體" w:eastAsia="標楷體" w:hAnsi="標楷體"/>
          <w:b/>
          <w:sz w:val="28"/>
          <w:szCs w:val="28"/>
        </w:rPr>
      </w:pPr>
      <w:r w:rsidRPr="004B38BF">
        <w:rPr>
          <w:rFonts w:ascii="標楷體" w:eastAsia="標楷體" w:hAnsi="標楷體" w:hint="eastAsia"/>
          <w:b/>
          <w:sz w:val="28"/>
          <w:szCs w:val="28"/>
        </w:rPr>
        <w:t xml:space="preserve">第三章  </w:t>
      </w:r>
      <w:r w:rsidR="004B38B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4B38BF">
        <w:rPr>
          <w:rFonts w:ascii="標楷體" w:eastAsia="標楷體" w:hAnsi="標楷體" w:hint="eastAsia"/>
          <w:b/>
          <w:sz w:val="28"/>
          <w:szCs w:val="28"/>
        </w:rPr>
        <w:t>本辦法之施行</w:t>
      </w:r>
    </w:p>
    <w:p w:rsidR="00287759" w:rsidRDefault="00287759" w:rsidP="00287759">
      <w:pPr>
        <w:rPr>
          <w:rFonts w:ascii="標楷體" w:eastAsia="標楷體" w:hAnsi="標楷體" w:hint="eastAsia"/>
          <w:szCs w:val="24"/>
        </w:rPr>
      </w:pPr>
      <w:r w:rsidRPr="00EE3DDE">
        <w:rPr>
          <w:rFonts w:ascii="標楷體" w:eastAsia="標楷體" w:hAnsi="標楷體" w:hint="eastAsia"/>
          <w:szCs w:val="24"/>
        </w:rPr>
        <w:t>本辦法經校務會議通過，自發佈日施行，修訂時亦同。</w:t>
      </w:r>
    </w:p>
    <w:p w:rsidR="00C56DE0" w:rsidRDefault="00C56DE0" w:rsidP="00287759">
      <w:pPr>
        <w:rPr>
          <w:rFonts w:ascii="標楷體" w:eastAsia="標楷體" w:hAnsi="標楷體" w:hint="eastAsia"/>
          <w:szCs w:val="24"/>
        </w:rPr>
      </w:pPr>
    </w:p>
    <w:p w:rsidR="00C56DE0" w:rsidRPr="00C56DE0" w:rsidRDefault="00C56DE0" w:rsidP="00287759">
      <w:pPr>
        <w:rPr>
          <w:rFonts w:ascii="標楷體" w:eastAsia="標楷體" w:hAnsi="標楷體" w:hint="eastAsia"/>
          <w:color w:val="FF0000"/>
          <w:szCs w:val="24"/>
        </w:rPr>
      </w:pPr>
      <w:r w:rsidRPr="00C56DE0">
        <w:rPr>
          <w:rFonts w:ascii="標楷體" w:eastAsia="標楷體" w:hAnsi="標楷體" w:hint="eastAsia"/>
          <w:color w:val="FF0000"/>
          <w:szCs w:val="24"/>
        </w:rPr>
        <w:t>1040519</w:t>
      </w:r>
    </w:p>
    <w:p w:rsidR="00C56DE0" w:rsidRDefault="00C56DE0" w:rsidP="00287759">
      <w:pPr>
        <w:rPr>
          <w:rFonts w:ascii="標楷體" w:eastAsia="標楷體" w:hAnsi="標楷體" w:hint="eastAsia"/>
          <w:color w:val="FF0000"/>
          <w:szCs w:val="24"/>
        </w:rPr>
      </w:pPr>
      <w:r w:rsidRPr="00C56DE0">
        <w:rPr>
          <w:rFonts w:ascii="標楷體" w:eastAsia="標楷體" w:hAnsi="標楷體" w:hint="eastAsia"/>
          <w:color w:val="FF0000"/>
          <w:szCs w:val="24"/>
        </w:rPr>
        <w:t>懲辦法應訂有採取該等特殊管教措施之規定及流程</w:t>
      </w:r>
    </w:p>
    <w:p w:rsidR="00C56DE0" w:rsidRDefault="00C56DE0" w:rsidP="00287759">
      <w:pPr>
        <w:rPr>
          <w:rFonts w:ascii="標楷體" w:eastAsia="標楷體" w:hAnsi="標楷體" w:hint="eastAsia"/>
          <w:color w:val="FF0000"/>
          <w:szCs w:val="24"/>
        </w:rPr>
      </w:pPr>
    </w:p>
    <w:p w:rsidR="00C56DE0" w:rsidRPr="00C56DE0" w:rsidRDefault="00C56DE0" w:rsidP="00C56DE0">
      <w:pPr>
        <w:rPr>
          <w:rFonts w:ascii="標楷體" w:eastAsia="標楷體" w:hAnsi="標楷體" w:hint="eastAsia"/>
          <w:color w:val="FF0000"/>
          <w:szCs w:val="24"/>
        </w:rPr>
      </w:pPr>
      <w:r w:rsidRPr="00C56DE0">
        <w:rPr>
          <w:rFonts w:ascii="標楷體" w:eastAsia="標楷體" w:hAnsi="標楷體" w:hint="eastAsia"/>
          <w:color w:val="FF0000"/>
          <w:szCs w:val="24"/>
        </w:rPr>
        <w:t>受文者：彰化縣永靖鄉永靖國民小學</w:t>
      </w:r>
    </w:p>
    <w:p w:rsidR="00C56DE0" w:rsidRPr="00C56DE0" w:rsidRDefault="00C56DE0" w:rsidP="00C56DE0">
      <w:pPr>
        <w:rPr>
          <w:rFonts w:ascii="標楷體" w:eastAsia="標楷體" w:hAnsi="標楷體" w:hint="eastAsia"/>
          <w:color w:val="FF0000"/>
          <w:szCs w:val="24"/>
        </w:rPr>
      </w:pPr>
      <w:r w:rsidRPr="00C56DE0">
        <w:rPr>
          <w:rFonts w:ascii="標楷體" w:eastAsia="標楷體" w:hAnsi="標楷體" w:hint="eastAsia"/>
          <w:color w:val="FF0000"/>
          <w:szCs w:val="24"/>
        </w:rPr>
        <w:t>發文日期：中華民國104年5月18日</w:t>
      </w:r>
    </w:p>
    <w:p w:rsidR="00C56DE0" w:rsidRDefault="00C56DE0" w:rsidP="00C56DE0">
      <w:pPr>
        <w:rPr>
          <w:rFonts w:ascii="標楷體" w:eastAsia="標楷體" w:hAnsi="標楷體" w:hint="eastAsia"/>
          <w:color w:val="FF0000"/>
          <w:szCs w:val="24"/>
        </w:rPr>
      </w:pPr>
      <w:r w:rsidRPr="00C56DE0">
        <w:rPr>
          <w:rFonts w:ascii="標楷體" w:eastAsia="標楷體" w:hAnsi="標楷體" w:hint="eastAsia"/>
          <w:color w:val="FF0000"/>
          <w:szCs w:val="24"/>
        </w:rPr>
        <w:t>發文字號：府教</w:t>
      </w:r>
      <w:proofErr w:type="gramStart"/>
      <w:r w:rsidRPr="00C56DE0">
        <w:rPr>
          <w:rFonts w:ascii="標楷體" w:eastAsia="標楷體" w:hAnsi="標楷體" w:hint="eastAsia"/>
          <w:color w:val="FF0000"/>
          <w:szCs w:val="24"/>
        </w:rPr>
        <w:t>特</w:t>
      </w:r>
      <w:proofErr w:type="gramEnd"/>
      <w:r w:rsidRPr="00C56DE0">
        <w:rPr>
          <w:rFonts w:ascii="標楷體" w:eastAsia="標楷體" w:hAnsi="標楷體" w:hint="eastAsia"/>
          <w:color w:val="FF0000"/>
          <w:szCs w:val="24"/>
        </w:rPr>
        <w:t>字第1040153306號</w:t>
      </w:r>
    </w:p>
    <w:p w:rsidR="00C56DE0" w:rsidRPr="00C56DE0" w:rsidRDefault="00C56DE0" w:rsidP="00C56DE0">
      <w:pPr>
        <w:rPr>
          <w:rFonts w:ascii="標楷體" w:eastAsia="標楷體" w:hAnsi="標楷體" w:hint="eastAsia"/>
          <w:color w:val="FF0000"/>
          <w:szCs w:val="24"/>
        </w:rPr>
      </w:pPr>
      <w:r w:rsidRPr="00C56DE0">
        <w:rPr>
          <w:rFonts w:ascii="標楷體" w:eastAsia="標楷體" w:hAnsi="標楷體" w:hint="eastAsia"/>
          <w:color w:val="FF0000"/>
          <w:szCs w:val="24"/>
        </w:rPr>
        <w:t>(</w:t>
      </w:r>
      <w:proofErr w:type="gramStart"/>
      <w:r w:rsidRPr="00C56DE0">
        <w:rPr>
          <w:rFonts w:ascii="標楷體" w:eastAsia="標楷體" w:hAnsi="標楷體" w:hint="eastAsia"/>
          <w:color w:val="FF0000"/>
          <w:szCs w:val="24"/>
        </w:rPr>
        <w:t>一</w:t>
      </w:r>
      <w:proofErr w:type="gramEnd"/>
      <w:r w:rsidRPr="00C56DE0">
        <w:rPr>
          <w:rFonts w:ascii="標楷體" w:eastAsia="標楷體" w:hAnsi="標楷體" w:hint="eastAsia"/>
          <w:color w:val="FF0000"/>
          <w:szCs w:val="24"/>
        </w:rPr>
        <w:t>)依高級中等教育法第51條：「高級中等學校應訂定學生獎懲規定，經校務會議通過後實施，並報各該主管機關備查。」；又依國民教育法第20之1條第1項：「直轄市、縣（市）主管機關應訂定學生獎懲規定。」</w:t>
      </w:r>
      <w:proofErr w:type="gramStart"/>
      <w:r w:rsidRPr="00C56DE0">
        <w:rPr>
          <w:rFonts w:ascii="標楷體" w:eastAsia="標楷體" w:hAnsi="標楷體" w:hint="eastAsia"/>
          <w:color w:val="FF0000"/>
          <w:szCs w:val="24"/>
        </w:rPr>
        <w:t>爰</w:t>
      </w:r>
      <w:proofErr w:type="gramEnd"/>
      <w:r w:rsidRPr="00C56DE0">
        <w:rPr>
          <w:rFonts w:ascii="標楷體" w:eastAsia="標楷體" w:hAnsi="標楷體" w:hint="eastAsia"/>
          <w:color w:val="FF0000"/>
          <w:szCs w:val="24"/>
        </w:rPr>
        <w:t>高級中等以下學校教師獎懲學生，應依教師法第17條、各校訂定之教師輔導與管教學生辦法及上開法令規定辦理。</w:t>
      </w:r>
    </w:p>
    <w:p w:rsidR="00C56DE0" w:rsidRPr="00C56DE0" w:rsidRDefault="00C56DE0" w:rsidP="00C56DE0">
      <w:pPr>
        <w:rPr>
          <w:rFonts w:ascii="標楷體" w:eastAsia="標楷體" w:hAnsi="標楷體"/>
          <w:color w:val="FF0000"/>
          <w:szCs w:val="24"/>
        </w:rPr>
      </w:pPr>
      <w:r w:rsidRPr="00C56DE0">
        <w:rPr>
          <w:rFonts w:ascii="標楷體" w:eastAsia="標楷體" w:hAnsi="標楷體" w:hint="eastAsia"/>
          <w:color w:val="FF0000"/>
          <w:szCs w:val="24"/>
        </w:rPr>
        <w:t>(二)按注意事項第26點第1項規定：「學</w:t>
      </w:r>
      <w:proofErr w:type="gramStart"/>
      <w:r w:rsidRPr="00C56DE0">
        <w:rPr>
          <w:rFonts w:ascii="標楷體" w:eastAsia="標楷體" w:hAnsi="標楷體" w:hint="eastAsia"/>
          <w:color w:val="FF0000"/>
          <w:szCs w:val="24"/>
        </w:rPr>
        <w:t>務</w:t>
      </w:r>
      <w:proofErr w:type="gramEnd"/>
      <w:r w:rsidRPr="00C56DE0">
        <w:rPr>
          <w:rFonts w:ascii="標楷體" w:eastAsia="標楷體" w:hAnsi="標楷體" w:hint="eastAsia"/>
          <w:color w:val="FF0000"/>
          <w:szCs w:val="24"/>
        </w:rPr>
        <w:t>處(訓導處)認為學生違規情節重大，擬採取交由其監護權人帶回管教、規劃參加高關懷課程、送請少年輔導單位輔導，或移送警察或司法機關等處置時，應依該校學生獎懲辦法，簽會導師及輔導處(室)提供意見，經學生獎懲委員會討論議決後，始</w:t>
      </w:r>
      <w:r w:rsidRPr="00C56DE0">
        <w:rPr>
          <w:rFonts w:ascii="標楷體" w:eastAsia="標楷體" w:hAnsi="標楷體" w:hint="eastAsia"/>
          <w:color w:val="FF0000"/>
          <w:szCs w:val="24"/>
        </w:rPr>
        <w:t>得為之。但情況急迫，應立即移送警察機關處置者，不在此限。」前開規定係針對違規情節重大之學生，依據學校學生獎懲辦法所採取之特殊管教措施；爰此，學校學生獎懲辦法應訂有採取該等特殊管教措施之規定及流程，俾作為學生獎懲委員會實施之依據。</w:t>
      </w:r>
      <w:bookmarkStart w:id="0" w:name="_GoBack"/>
      <w:bookmarkEnd w:id="0"/>
    </w:p>
    <w:sectPr w:rsidR="00C56DE0" w:rsidRPr="00C56DE0" w:rsidSect="00777E82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82"/>
    <w:rsid w:val="00013318"/>
    <w:rsid w:val="0020532D"/>
    <w:rsid w:val="00287759"/>
    <w:rsid w:val="004B38BF"/>
    <w:rsid w:val="00777E82"/>
    <w:rsid w:val="0078165C"/>
    <w:rsid w:val="00895247"/>
    <w:rsid w:val="008B0901"/>
    <w:rsid w:val="00962F40"/>
    <w:rsid w:val="00A26137"/>
    <w:rsid w:val="00C45EFC"/>
    <w:rsid w:val="00C56DE0"/>
    <w:rsid w:val="00EE3DDE"/>
    <w:rsid w:val="00EF4D3C"/>
    <w:rsid w:val="00F0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777E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777E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洪素敏</dc:creator>
  <cp:lastModifiedBy>洪素敏</cp:lastModifiedBy>
  <cp:revision>15</cp:revision>
  <dcterms:created xsi:type="dcterms:W3CDTF">2014-09-24T01:03:00Z</dcterms:created>
  <dcterms:modified xsi:type="dcterms:W3CDTF">2015-05-19T04:46:00Z</dcterms:modified>
</cp:coreProperties>
</file>