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6C" w:rsidRDefault="00C47E57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47E57">
        <w:rPr>
          <w:rFonts w:ascii="細明體" w:eastAsia="細明體" w:hAnsi="細明體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left:0;text-align:left;margin-left:1.1pt;margin-top:-27.4pt;width:41.4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UjKgIAAFcEAAAOAAAAZHJzL2Uyb0RvYy54bWysVNtu2zAMfR+wfxD0vjjJ4jYx4hRdugwD&#10;ugvQ7gNkWbaF6TZKid19/Sg5SbPbyzA/CJJIHR4ekl7fDFqRgwAvrSnpbDKlRBhua2nakn553L1a&#10;UuIDMzVT1oiSPglPbzYvX6x7V4i57ayqBRAEMb7oXUm7EFyRZZ53QjM/sU4YNDYWNAt4hDargfWI&#10;rlU2n06vst5C7cBy4T3e3o1Gukn4TSN4+NQ0XgSiSorcQlohrVVcs82aFS0w10l+pMH+gYVm0mDQ&#10;M9QdC4zsQf4GpSUH620TJtzqzDaN5CLlgNnMpr9k89AxJ1IuKI53Z5n8/4PlHw+fgci6pDklhmks&#10;0aMYAnljBzJbRXl65wv0enDoFwa8xzKnVL27t/yrJ8ZuO2ZacQtg+06wGunN4svs4umI4yNI1X+w&#10;NcZh+2AT0NCAjtqhGgTRsUxP59JELhwv83l+vUQLR9Pr+Sq/ylMEVpweO/DhnbCaxE1JASufwNnh&#10;3odIhhUnlxjLWyXrnVQqHaCttgrIgWGX7NJ3RP/JTRnSl3SFVMb8/woxTd+fILQM2O5K6pIuz06s&#10;iKq9NXVqxsCkGvdIWZmjjFG5UcMwVEMqWNI4SlzZ+gl1BTt2N04jbjoL3ynpsbNL6r/tGQhK1HuD&#10;tVnNFos4CumwyK/neIBLS3VpYYYjVEkDJeN2G8bx2TuQbYeRTt1wi/XcyaT1M6sjfezeVILjpMXx&#10;uDwnr+f/weYHAAAA//8DAFBLAwQUAAYACAAAACEAPuomt9sAAAAHAQAADwAAAGRycy9kb3ducmV2&#10;LnhtbEyPwW7CMBBE75X4B2uRekHgkDaIpnFQi8SpJ1J6N/E2iRqvg20g/H23p3LcmdHsm2Iz2l5c&#10;0IfOkYLlIgGBVDvTUaPg8Lmbr0GEqMno3hEquGGATTl5KHRu3JX2eKliI7iEQq4VtDEOuZShbtHq&#10;sHADEnvfzlsd+fSNNF5fudz2Mk2SlbS6I/7Q6gG3LdY/1dkqWJ2qp9nHl5nR/rZ797XNzPaQKfU4&#10;Hd9eQUQc438Y/vAZHUpmOrozmSB6BWnKQQXz7JkXsL/OeNqRhfQFZFnIe/7yFwAA//8DAFBLAQIt&#10;ABQABgAIAAAAIQC2gziS/gAAAOEBAAATAAAAAAAAAAAAAAAAAAAAAABbQ29udGVudF9UeXBlc10u&#10;eG1sUEsBAi0AFAAGAAgAAAAhADj9If/WAAAAlAEAAAsAAAAAAAAAAAAAAAAALwEAAF9yZWxzLy5y&#10;ZWxzUEsBAi0AFAAGAAgAAAAhAGlEBSMqAgAAVwQAAA4AAAAAAAAAAAAAAAAALgIAAGRycy9lMm9E&#10;b2MueG1sUEsBAi0AFAAGAAgAAAAhAD7qJrfbAAAABwEAAA8AAAAAAAAAAAAAAAAAhAQAAGRycy9k&#10;b3ducmV2LnhtbFBLBQYAAAAABAAEAPMAAACMBQAAAAA=&#10;">
            <v:textbox style="mso-fit-shape-to-text:t">
              <w:txbxContent>
                <w:p w:rsidR="00A26D6C" w:rsidRPr="000A3230" w:rsidRDefault="00A26D6C" w:rsidP="00A26D6C">
                  <w:pPr>
                    <w:rPr>
                      <w:b/>
                    </w:rPr>
                  </w:pPr>
                  <w:r w:rsidRPr="000A3230"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 w:rsidR="00A26D6C" w:rsidRPr="007F1C63">
        <w:rPr>
          <w:rFonts w:ascii="標楷體" w:eastAsia="標楷體" w:hAnsi="標楷體" w:hint="eastAsia"/>
          <w:b/>
          <w:sz w:val="32"/>
          <w:szCs w:val="32"/>
        </w:rPr>
        <w:t>國立鹿港高級中學</w:t>
      </w:r>
    </w:p>
    <w:p w:rsidR="00A26D6C" w:rsidRPr="006C237E" w:rsidRDefault="00A26D6C" w:rsidP="00A26D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237E">
        <w:rPr>
          <w:rFonts w:ascii="標楷體" w:eastAsia="標楷體" w:hAnsi="標楷體" w:hint="eastAsia"/>
          <w:b/>
          <w:sz w:val="32"/>
          <w:szCs w:val="32"/>
        </w:rPr>
        <w:t>「</w:t>
      </w:r>
      <w:r w:rsidR="004615A5" w:rsidRPr="004615A5">
        <w:rPr>
          <w:rFonts w:ascii="標楷體" w:eastAsia="標楷體" w:hAnsi="標楷體" w:hint="eastAsia"/>
          <w:b/>
          <w:sz w:val="32"/>
          <w:szCs w:val="32"/>
        </w:rPr>
        <w:t>特色課程玩創意計畫</w:t>
      </w:r>
      <w:r w:rsidR="00404B33">
        <w:rPr>
          <w:rFonts w:ascii="標楷體" w:eastAsia="標楷體" w:hAnsi="標楷體" w:hint="eastAsia"/>
          <w:b/>
          <w:sz w:val="32"/>
          <w:szCs w:val="32"/>
        </w:rPr>
        <w:t>智高科技體驗套件</w:t>
      </w:r>
      <w:r w:rsidR="004615A5" w:rsidRPr="004615A5">
        <w:rPr>
          <w:rFonts w:ascii="標楷體" w:eastAsia="標楷體" w:hAnsi="標楷體" w:hint="eastAsia"/>
          <w:b/>
          <w:sz w:val="32"/>
          <w:szCs w:val="32"/>
        </w:rPr>
        <w:t>教師研習</w:t>
      </w:r>
      <w:r w:rsidRPr="006C237E">
        <w:rPr>
          <w:rFonts w:ascii="標楷體" w:eastAsia="標楷體" w:hAnsi="標楷體" w:hint="eastAsia"/>
          <w:b/>
          <w:sz w:val="32"/>
          <w:szCs w:val="32"/>
        </w:rPr>
        <w:t>」實施計畫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一、目的：本研習目的在於提昇教師專業能力，使師生共同成長。並改變資訊、科技</w:t>
      </w:r>
      <w:r w:rsidR="00B33571">
        <w:rPr>
          <w:rFonts w:ascii="標楷體" w:eastAsia="標楷體" w:hAnsi="標楷體" w:hint="eastAsia"/>
          <w:color w:val="000000" w:themeColor="text1"/>
          <w:sz w:val="28"/>
          <w:szCs w:val="28"/>
        </w:rPr>
        <w:t>、計算機概論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課程教學方法，讓學生對課程教授方式更有吸引力，導引學生之創造力。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二、經費：10</w:t>
      </w:r>
      <w:r w:rsidR="004615A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年高級中等學校適性學習社區教育</w:t>
      </w:r>
      <w:proofErr w:type="gramStart"/>
      <w:r w:rsidRPr="006C237E">
        <w:rPr>
          <w:rFonts w:ascii="標楷體" w:eastAsia="標楷體" w:hAnsi="標楷體"/>
          <w:color w:val="000000" w:themeColor="text1"/>
          <w:sz w:val="28"/>
          <w:szCs w:val="28"/>
        </w:rPr>
        <w:t>資源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均質化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計畫，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特色課程玩創意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－創造力課程發展子計畫項下支應。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三、研習時間：民國10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年1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B33571">
        <w:rPr>
          <w:rFonts w:ascii="標楷體" w:eastAsia="標楷體" w:hAnsi="標楷體" w:hint="eastAsia"/>
          <w:color w:val="000000" w:themeColor="text1"/>
          <w:sz w:val="28"/>
          <w:szCs w:val="28"/>
        </w:rPr>
        <w:t>日（週四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C4C4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C4C4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0~16:</w:t>
      </w:r>
      <w:r w:rsidR="00BC4C4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0。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四、研習地點：國立鹿港高中齊家樓一樓資訊專題教室。</w:t>
      </w:r>
    </w:p>
    <w:p w:rsidR="00A26D6C" w:rsidRPr="006C237E" w:rsidRDefault="00A26D6C" w:rsidP="00F47475">
      <w:pPr>
        <w:snapToGrid w:val="0"/>
        <w:spacing w:beforeLines="50"/>
        <w:ind w:left="2800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五、講師、助理講師：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楊錦坤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</w:t>
      </w:r>
      <w:r w:rsidR="00891122">
        <w:rPr>
          <w:rFonts w:ascii="標楷體" w:eastAsia="標楷體" w:hAnsi="標楷體" w:hint="eastAsia"/>
          <w:color w:val="000000" w:themeColor="text1"/>
          <w:sz w:val="28"/>
          <w:szCs w:val="28"/>
        </w:rPr>
        <w:t>創客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文創</w:t>
      </w:r>
      <w:r w:rsidR="006F1341">
        <w:rPr>
          <w:rFonts w:ascii="標楷體" w:eastAsia="標楷體" w:hAnsi="標楷體" w:hint="eastAsia"/>
          <w:color w:val="000000" w:themeColor="text1"/>
          <w:sz w:val="28"/>
          <w:szCs w:val="28"/>
        </w:rPr>
        <w:t>公司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機器人師資培訓總監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）、</w:t>
      </w:r>
      <w:r w:rsidR="00F53555">
        <w:rPr>
          <w:rFonts w:ascii="標楷體" w:eastAsia="標楷體" w:hAnsi="標楷體" w:hint="eastAsia"/>
          <w:color w:val="000000" w:themeColor="text1"/>
          <w:sz w:val="28"/>
          <w:szCs w:val="28"/>
        </w:rPr>
        <w:t>林政興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老師（本校資訊教師）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六、研習人數：</w:t>
      </w:r>
      <w:r w:rsidR="00404B33">
        <w:rPr>
          <w:rFonts w:ascii="標楷體" w:eastAsia="標楷體" w:hAnsi="標楷體" w:hint="eastAsia"/>
          <w:color w:val="000000" w:themeColor="text1"/>
          <w:sz w:val="28"/>
          <w:szCs w:val="28"/>
        </w:rPr>
        <w:t>十五</w:t>
      </w: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A26D6C" w:rsidRPr="0088590C" w:rsidRDefault="00A26D6C" w:rsidP="00F47475">
      <w:pPr>
        <w:snapToGrid w:val="0"/>
        <w:spacing w:beforeLines="50"/>
        <w:ind w:left="1960" w:hangingChars="700" w:hanging="1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七、報名方式：即日起至活動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前三天止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，一律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網路報名，依先後順序錄取，額滿為止，報名請至全國教師在職進修網報名。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(網址：</w:t>
      </w:r>
      <w:r w:rsidRPr="0088590C">
        <w:rPr>
          <w:rFonts w:ascii="標楷體" w:eastAsia="標楷體" w:hAnsi="標楷體" w:hint="eastAsia"/>
          <w:color w:val="000000" w:themeColor="text1"/>
          <w:sz w:val="28"/>
          <w:szCs w:val="28"/>
        </w:rPr>
        <w:t>http</w:t>
      </w:r>
      <w:r w:rsidRPr="0088590C">
        <w:rPr>
          <w:rFonts w:ascii="標楷體" w:eastAsia="標楷體" w:hAnsi="標楷體"/>
          <w:color w:val="000000" w:themeColor="text1"/>
          <w:sz w:val="28"/>
          <w:szCs w:val="28"/>
        </w:rPr>
        <w:t>://inservice.edu.tw/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八、注意事項：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1.全程參與研習之教師核予研習時數六小時。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2.本</w:t>
      </w:r>
      <w:bookmarkStart w:id="0" w:name="_GoBack"/>
      <w:bookmarkEnd w:id="0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研習免費參加，提供午餐，素食者請於報名時註記。參加教師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差假請依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各校規定自行辦理。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3.為響應環保，請自備環保杯，恕不提供紙杯。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4.本校交通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位置圖請見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本校網頁，http://www.lksh.chc.edu.tw/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5.為保障其他教師權益，報名後若無法參加請於活動三天前告知。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6.未盡事宜，由本校另行於網頁公佈。</w:t>
      </w:r>
    </w:p>
    <w:p w:rsidR="00A26D6C" w:rsidRPr="006C237E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九、聯絡單位：</w:t>
      </w:r>
    </w:p>
    <w:p w:rsidR="00A26D6C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鹿港高中　段永</w:t>
      </w:r>
      <w:proofErr w:type="gramStart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潁</w:t>
      </w:r>
      <w:proofErr w:type="gramEnd"/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地址：彰化縣鹿港鎮中山路661號</w:t>
      </w:r>
    </w:p>
    <w:p w:rsidR="00A26D6C" w:rsidRPr="006C237E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  <w:r w:rsidR="00D93B73">
        <w:rPr>
          <w:rFonts w:ascii="標楷體" w:eastAsia="標楷體" w:hAnsi="標楷體" w:hint="eastAsia"/>
          <w:color w:val="000000" w:themeColor="text1"/>
          <w:sz w:val="28"/>
          <w:szCs w:val="28"/>
        </w:rPr>
        <w:t>(04)7772403#207</w:t>
      </w:r>
    </w:p>
    <w:p w:rsidR="00A26D6C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37E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</w:p>
    <w:p w:rsidR="00A26D6C" w:rsidRDefault="00A26D6C" w:rsidP="00F47475">
      <w:pPr>
        <w:snapToGrid w:val="0"/>
        <w:spacing w:beforeLines="25"/>
        <w:ind w:leftChars="200" w:left="76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本計畫由校長核准後實施，修正時亦同。</w:t>
      </w:r>
    </w:p>
    <w:p w:rsidR="00A26D6C" w:rsidRPr="0088590C" w:rsidRDefault="00A26D6C" w:rsidP="00F47475">
      <w:pPr>
        <w:snapToGrid w:val="0"/>
        <w:spacing w:beforeLines="5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59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課　程　表</w:t>
      </w:r>
    </w:p>
    <w:tbl>
      <w:tblPr>
        <w:tblpPr w:leftFromText="180" w:rightFromText="180" w:horzAnchor="margin" w:tblpXSpec="center" w:tblpY="975"/>
        <w:tblW w:w="548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37"/>
        <w:gridCol w:w="4714"/>
        <w:gridCol w:w="2051"/>
        <w:gridCol w:w="1583"/>
      </w:tblGrid>
      <w:tr w:rsidR="00F53555" w:rsidRPr="004A1543" w:rsidTr="00507891">
        <w:tc>
          <w:tcPr>
            <w:tcW w:w="902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時</w:t>
            </w:r>
            <w:r w:rsidRPr="004A154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2314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內</w:t>
            </w:r>
            <w:r w:rsidRPr="004A154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</w:tr>
      <w:tr w:rsidR="00F53555" w:rsidRPr="004A1543" w:rsidTr="00507891">
        <w:trPr>
          <w:trHeight w:val="598"/>
        </w:trPr>
        <w:tc>
          <w:tcPr>
            <w:tcW w:w="902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08:50~</w:t>
            </w:r>
            <w:r>
              <w:rPr>
                <w:rFonts w:eastAsia="標楷體"/>
                <w:sz w:val="28"/>
                <w:szCs w:val="28"/>
              </w:rPr>
              <w:t>09:00</w:t>
            </w:r>
          </w:p>
        </w:tc>
        <w:tc>
          <w:tcPr>
            <w:tcW w:w="4098" w:type="pct"/>
            <w:gridSpan w:val="3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報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A1543">
              <w:rPr>
                <w:rFonts w:eastAsia="標楷體" w:hint="eastAsia"/>
                <w:sz w:val="28"/>
                <w:szCs w:val="28"/>
              </w:rPr>
              <w:t>到</w:t>
            </w:r>
          </w:p>
        </w:tc>
      </w:tr>
      <w:tr w:rsidR="00F53555" w:rsidRPr="004A1543" w:rsidTr="00507891">
        <w:trPr>
          <w:trHeight w:val="718"/>
        </w:trPr>
        <w:tc>
          <w:tcPr>
            <w:tcW w:w="902" w:type="pct"/>
            <w:vAlign w:val="center"/>
          </w:tcPr>
          <w:p w:rsidR="00F53555" w:rsidRPr="004A1543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09:00~</w:t>
            </w:r>
            <w:r w:rsidR="00507891">
              <w:rPr>
                <w:rFonts w:eastAsia="標楷體" w:hint="eastAsia"/>
                <w:sz w:val="28"/>
                <w:szCs w:val="28"/>
              </w:rPr>
              <w:t>10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314" w:type="pct"/>
            <w:vAlign w:val="center"/>
          </w:tcPr>
          <w:p w:rsidR="00F53555" w:rsidRPr="004A1543" w:rsidRDefault="00404B33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智高創意科技套件介紹</w:t>
            </w:r>
          </w:p>
        </w:tc>
        <w:tc>
          <w:tcPr>
            <w:tcW w:w="100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 w:rsidR="00E9143E">
              <w:rPr>
                <w:rFonts w:eastAsia="標楷體" w:hint="eastAsia"/>
                <w:sz w:val="28"/>
                <w:szCs w:val="28"/>
              </w:rPr>
              <w:t>楊錦坤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507891">
        <w:trPr>
          <w:trHeight w:val="589"/>
        </w:trPr>
        <w:tc>
          <w:tcPr>
            <w:tcW w:w="902" w:type="pct"/>
            <w:vAlign w:val="center"/>
          </w:tcPr>
          <w:p w:rsidR="00F53555" w:rsidRPr="004A1543" w:rsidRDefault="00507891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F53555"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F53555">
              <w:rPr>
                <w:rFonts w:eastAsia="標楷體" w:hint="eastAsia"/>
                <w:sz w:val="28"/>
                <w:szCs w:val="28"/>
              </w:rPr>
              <w:t>~10:</w:t>
            </w:r>
            <w:r w:rsidR="000C5D6C">
              <w:rPr>
                <w:rFonts w:eastAsia="標楷體" w:hint="eastAsia"/>
                <w:sz w:val="28"/>
                <w:szCs w:val="28"/>
              </w:rPr>
              <w:t>4</w:t>
            </w:r>
            <w:r w:rsidR="00F53555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98" w:type="pct"/>
            <w:gridSpan w:val="3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4A1543"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507891">
        <w:trPr>
          <w:trHeight w:val="666"/>
        </w:trPr>
        <w:tc>
          <w:tcPr>
            <w:tcW w:w="902" w:type="pct"/>
            <w:vAlign w:val="center"/>
          </w:tcPr>
          <w:p w:rsidR="00F53555" w:rsidRPr="004A1543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10:</w:t>
            </w:r>
            <w:r w:rsidR="000C5D6C">
              <w:rPr>
                <w:rFonts w:eastAsia="標楷體" w:hint="eastAsia"/>
                <w:sz w:val="28"/>
                <w:szCs w:val="28"/>
              </w:rPr>
              <w:t>4</w:t>
            </w:r>
            <w:r w:rsidR="00507891">
              <w:rPr>
                <w:rFonts w:eastAsia="標楷體" w:hint="eastAsia"/>
                <w:sz w:val="28"/>
                <w:szCs w:val="28"/>
              </w:rPr>
              <w:t>0~12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314" w:type="pct"/>
            <w:vAlign w:val="center"/>
          </w:tcPr>
          <w:p w:rsidR="00F53555" w:rsidRPr="004A1543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</w:rPr>
              <w:t>機械體驗感測元件實驗</w:t>
            </w:r>
            <w:r>
              <w:rPr>
                <w:rFonts w:ascii="Arial" w:eastAsia="標楷體" w:hAnsi="Arial" w:hint="eastAsia"/>
                <w:sz w:val="28"/>
              </w:rPr>
              <w:t>(</w:t>
            </w:r>
            <w:proofErr w:type="gramStart"/>
            <w:r>
              <w:rPr>
                <w:rFonts w:ascii="Arial" w:eastAsia="標楷體" w:hAnsi="Arial" w:hint="eastAsia"/>
                <w:sz w:val="28"/>
              </w:rPr>
              <w:t>一</w:t>
            </w:r>
            <w:proofErr w:type="gramEnd"/>
            <w:r>
              <w:rPr>
                <w:rFonts w:ascii="Arial" w:eastAsia="標楷體" w:hAnsi="Arial" w:hint="eastAsia"/>
                <w:sz w:val="28"/>
              </w:rPr>
              <w:t>)</w:t>
            </w:r>
          </w:p>
        </w:tc>
        <w:tc>
          <w:tcPr>
            <w:tcW w:w="1007" w:type="pct"/>
            <w:vAlign w:val="center"/>
          </w:tcPr>
          <w:p w:rsidR="00F53555" w:rsidRPr="004A1543" w:rsidRDefault="00E9143E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sz w:val="28"/>
                <w:szCs w:val="28"/>
              </w:rPr>
              <w:t>楊錦坤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507891" w:rsidRPr="004A1543" w:rsidTr="00507891">
        <w:trPr>
          <w:trHeight w:val="691"/>
        </w:trPr>
        <w:tc>
          <w:tcPr>
            <w:tcW w:w="902" w:type="pct"/>
            <w:vAlign w:val="center"/>
          </w:tcPr>
          <w:p w:rsidR="00507891" w:rsidRPr="004A1543" w:rsidRDefault="00507891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12:</w:t>
            </w:r>
            <w:r w:rsidR="000C5D6C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0~13:00</w:t>
            </w:r>
          </w:p>
        </w:tc>
        <w:tc>
          <w:tcPr>
            <w:tcW w:w="2314" w:type="pct"/>
            <w:tcBorders>
              <w:right w:val="single" w:sz="4" w:space="0" w:color="auto"/>
            </w:tcBorders>
            <w:vAlign w:val="center"/>
          </w:tcPr>
          <w:p w:rsidR="00507891" w:rsidRPr="004A1543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中午休息時間</w:t>
            </w: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891" w:rsidRPr="004A1543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507891" w:rsidRPr="004A1543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藝文中心</w:t>
            </w:r>
          </w:p>
        </w:tc>
      </w:tr>
      <w:tr w:rsidR="00F53555" w:rsidRPr="004A1543" w:rsidTr="00507891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13:00~1</w:t>
            </w:r>
            <w:r w:rsidR="00507891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314" w:type="pct"/>
            <w:vAlign w:val="center"/>
          </w:tcPr>
          <w:p w:rsidR="00F53555" w:rsidRDefault="00E9143E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</w:rPr>
              <w:t>機械體驗感測元件實驗</w:t>
            </w:r>
            <w:r>
              <w:rPr>
                <w:rFonts w:ascii="Arial" w:eastAsia="標楷體" w:hAnsi="Arial" w:hint="eastAsia"/>
                <w:sz w:val="28"/>
              </w:rPr>
              <w:t>(</w:t>
            </w:r>
            <w:r>
              <w:rPr>
                <w:rFonts w:ascii="Arial" w:eastAsia="標楷體" w:hAnsi="Arial" w:hint="eastAsia"/>
                <w:sz w:val="28"/>
              </w:rPr>
              <w:t>二</w:t>
            </w:r>
            <w:r>
              <w:rPr>
                <w:rFonts w:ascii="Arial" w:eastAsia="標楷體" w:hAnsi="Arial" w:hint="eastAsia"/>
                <w:sz w:val="28"/>
              </w:rPr>
              <w:t>)</w:t>
            </w:r>
          </w:p>
        </w:tc>
        <w:tc>
          <w:tcPr>
            <w:tcW w:w="1007" w:type="pct"/>
            <w:vAlign w:val="center"/>
          </w:tcPr>
          <w:p w:rsidR="00F53555" w:rsidRPr="004A1543" w:rsidRDefault="00E9143E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sz w:val="28"/>
                <w:szCs w:val="28"/>
              </w:rPr>
              <w:t>楊錦坤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507891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507891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0~14:</w:t>
            </w:r>
            <w:r w:rsidR="000C5D6C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98" w:type="pct"/>
            <w:gridSpan w:val="3"/>
            <w:vAlign w:val="center"/>
          </w:tcPr>
          <w:p w:rsidR="00F53555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休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息</w:t>
            </w:r>
          </w:p>
        </w:tc>
      </w:tr>
      <w:tr w:rsidR="00F53555" w:rsidRPr="004A1543" w:rsidTr="00507891">
        <w:trPr>
          <w:trHeight w:val="809"/>
        </w:trPr>
        <w:tc>
          <w:tcPr>
            <w:tcW w:w="902" w:type="pct"/>
            <w:vAlign w:val="center"/>
          </w:tcPr>
          <w:p w:rsidR="00F53555" w:rsidRPr="004A1543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14:</w:t>
            </w:r>
            <w:r w:rsidR="000C5D6C"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0~1</w:t>
            </w:r>
            <w:r w:rsidR="000C5D6C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2314" w:type="pct"/>
            <w:vAlign w:val="center"/>
          </w:tcPr>
          <w:p w:rsidR="00F53555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</w:rPr>
              <w:t>科技體驗課程</w:t>
            </w:r>
          </w:p>
        </w:tc>
        <w:tc>
          <w:tcPr>
            <w:tcW w:w="1007" w:type="pct"/>
            <w:vAlign w:val="center"/>
          </w:tcPr>
          <w:p w:rsidR="00F53555" w:rsidRPr="004A1543" w:rsidRDefault="00E9143E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A1543">
              <w:rPr>
                <w:rFonts w:eastAsia="標楷體" w:hint="eastAsia"/>
                <w:sz w:val="28"/>
                <w:szCs w:val="28"/>
              </w:rPr>
              <w:t>講師：</w:t>
            </w:r>
            <w:r>
              <w:rPr>
                <w:rFonts w:eastAsia="標楷體" w:hint="eastAsia"/>
                <w:sz w:val="28"/>
                <w:szCs w:val="28"/>
              </w:rPr>
              <w:t>楊錦坤</w:t>
            </w:r>
          </w:p>
        </w:tc>
        <w:tc>
          <w:tcPr>
            <w:tcW w:w="777" w:type="pct"/>
            <w:vAlign w:val="center"/>
          </w:tcPr>
          <w:p w:rsidR="00F53555" w:rsidRPr="004A1543" w:rsidRDefault="00F53555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資訊專題教室</w:t>
            </w:r>
          </w:p>
        </w:tc>
      </w:tr>
      <w:tr w:rsidR="00F53555" w:rsidRPr="004A1543" w:rsidTr="00507891">
        <w:trPr>
          <w:trHeight w:val="809"/>
        </w:trPr>
        <w:tc>
          <w:tcPr>
            <w:tcW w:w="902" w:type="pct"/>
            <w:vAlign w:val="center"/>
          </w:tcPr>
          <w:p w:rsidR="00F53555" w:rsidRDefault="00F53555" w:rsidP="000C5D6C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 w:rsidR="000C5D6C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0~1</w:t>
            </w:r>
            <w:r w:rsidR="00507891"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="000C5D6C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098" w:type="pct"/>
            <w:gridSpan w:val="3"/>
            <w:vAlign w:val="center"/>
          </w:tcPr>
          <w:p w:rsidR="00F53555" w:rsidRDefault="00507891" w:rsidP="00507891">
            <w:pPr>
              <w:kinsoku w:val="0"/>
              <w:overflowPunct w:val="0"/>
              <w:autoSpaceDE w:val="0"/>
              <w:autoSpaceDN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結業式</w:t>
            </w:r>
          </w:p>
        </w:tc>
      </w:tr>
    </w:tbl>
    <w:p w:rsidR="00A26D6C" w:rsidRPr="0088590C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88590C" w:rsidRDefault="00A26D6C" w:rsidP="00F47475">
      <w:pPr>
        <w:snapToGrid w:val="0"/>
        <w:spacing w:beforeLines="50"/>
        <w:ind w:left="1400" w:hangingChars="500" w:hanging="14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26D6C" w:rsidRPr="006A2F3C" w:rsidRDefault="00A26D6C">
      <w:pPr>
        <w:spacing w:line="280" w:lineRule="exact"/>
        <w:rPr>
          <w:rFonts w:ascii="標楷體" w:eastAsia="標楷體" w:hAnsi="標楷體"/>
        </w:rPr>
      </w:pPr>
    </w:p>
    <w:sectPr w:rsidR="00A26D6C" w:rsidRPr="006A2F3C" w:rsidSect="00EB23F5">
      <w:headerReference w:type="default" r:id="rId7"/>
      <w:footerReference w:type="default" r:id="rId8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CE" w:rsidRDefault="00C970CE">
      <w:r>
        <w:separator/>
      </w:r>
    </w:p>
  </w:endnote>
  <w:endnote w:type="continuationSeparator" w:id="0">
    <w:p w:rsidR="00C970CE" w:rsidRDefault="00C9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C47E57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left:0;text-align:left;margin-left:-33.65pt;margin-top:556.35pt;width:11.75pt;height:11.2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+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NDcVKfvVAJODx246QG2jadhqrp7UXxTiItVTfiW3kop+pqSErLzzU334uqI&#10;owzIpv8oSghDdlpYoKGSrQGEYiBAhy4dTp0xqRQmZBgHwQyjAo78MIgWMxuBJNPlTir9nooWGSPF&#10;Ehpvwcn+XmmTDEkmFxOLi5w1jW1+w59tgOO4A6HhqjkzSdhePsVevI7WUeiEwXzthF6WObf5KnTm&#10;ub+YZe+y1Srzf5q4fpjUrCwpN2EmXfnhn/XtqPBRESdlKdGw0sCZlJTcblaNRHsCus7tdyzIhZv7&#10;PA1bBODygpIfhN5dEDv5PFo4YR7OnHjhRY7nx3fx3AvjMMufU7pnnP47JdSnOJ5BTy2d33Lz7Pea&#10;29jOjKh6rIE6qExo40eSlmmYKQ1rUxydrpPEaHPNS+uiCWtG+6JIhti5SCCESQJWyUa8o4z1sBns&#10;kwlMPKPyjSgPIG0pQHqgX5iHYNRC/sCoh9mSYvV9RyTFqPnA4XmYQTQZcjI2k0F4AVdTrDEazZUe&#10;B9auk2xbA/L4ALm4hSdUMSvvcxbHhwfzwnI5zjYzkC7/rdd5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MVuPvroCAADJBQAADgAAAAAAAAAAAAAAAAAuAgAAZHJzL2Uyb0RvYy54bWxQSwECLQAUAAYACAAA&#10;ACEAlgY6fuMAAAANAQAADwAAAAAAAAAAAAAAAAAUBQAAZHJzL2Rvd25yZXYueG1sUEsFBgAAAAAE&#10;AAQA8wAAACQGAAAAAA==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線</w:t>
                </w:r>
              </w:p>
            </w:txbxContent>
          </v:textbox>
          <w10:wrap anchory="page"/>
        </v:shape>
      </w:pict>
    </w:r>
    <w:r w:rsidR="00E81C3D"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PAGE  \* DBNUM1 </w:instrText>
    </w:r>
    <w:r>
      <w:rPr>
        <w:rStyle w:val="a7"/>
        <w:rFonts w:ascii="標楷體" w:eastAsia="標楷體" w:hAnsi="標楷體"/>
      </w:rPr>
      <w:fldChar w:fldCharType="separate"/>
    </w:r>
    <w:r w:rsidR="00F47475">
      <w:rPr>
        <w:rStyle w:val="a7"/>
        <w:rFonts w:ascii="標楷體" w:eastAsia="標楷體" w:hAnsi="標楷體"/>
        <w:noProof/>
      </w:rPr>
      <w:t>一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 w:rsidR="00E81C3D">
      <w:rPr>
        <w:rStyle w:val="a7"/>
        <w:rFonts w:ascii="標楷體" w:eastAsia="標楷體" w:hAnsi="標楷體"/>
      </w:rPr>
      <w:instrText xml:space="preserve"> NUMPAGES  \* DBNUM1 </w:instrText>
    </w:r>
    <w:r>
      <w:rPr>
        <w:rStyle w:val="a7"/>
        <w:rFonts w:ascii="標楷體" w:eastAsia="標楷體" w:hAnsi="標楷體"/>
      </w:rPr>
      <w:fldChar w:fldCharType="separate"/>
    </w:r>
    <w:r w:rsidR="00F47475">
      <w:rPr>
        <w:rStyle w:val="a7"/>
        <w:rFonts w:ascii="標楷體" w:eastAsia="標楷體" w:hAnsi="標楷體"/>
        <w:noProof/>
      </w:rPr>
      <w:t>二</w:t>
    </w:r>
    <w:r>
      <w:rPr>
        <w:rStyle w:val="a7"/>
        <w:rFonts w:ascii="標楷體" w:eastAsia="標楷體" w:hAnsi="標楷體"/>
      </w:rPr>
      <w:fldChar w:fldCharType="end"/>
    </w:r>
    <w:r w:rsidR="00E81C3D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CE" w:rsidRDefault="00C970CE">
      <w:r>
        <w:separator/>
      </w:r>
    </w:p>
  </w:footnote>
  <w:footnote w:type="continuationSeparator" w:id="0">
    <w:p w:rsidR="00C970CE" w:rsidRDefault="00C97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3D" w:rsidRDefault="00C47E57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Line 1" o:spid="_x0000_s4100" style="position:absolute;left:0;text-align:left;z-index:251656192;visibility:visibl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<v:stroke dashstyle="1 1"/>
        </v:line>
      </w:pict>
    </w: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-33.65pt;margin-top:415.6pt;width:11.75pt;height:11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ctugIAAMI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ZqU7fqQScHjtw0wNsQ5ctU9U9iOK7QlysasK39E5K0deUlJCdb266L66O&#10;OMqAbPpPooQwZKeFBRoq2ZrSQTEQoEOXDqfOmFQKEzKMg2CGUQFHfhhEC5ubS5LpcieV/kBFi4yR&#10;YgmNt+Bk/6C0SYYkk4uJxUXOmsY2v+EXG+A47kBouGrOTBK2l8+xF6+jdRQ6YTBfO6GXZc5dvgqd&#10;ee4vZtl1tlpl/i8T1w+TmpUl5SbMpCs//LO+HRU+KuKkLCUaVho4k5KS282qkWhPQNe5/WzJ4eTs&#10;5l6mYYsAXF5R8oPQuw9iJ59HCyfMw5kTL7zI8fz4Pp57YRxm+SWlB8bpv1NCfYrjGfTU0jkn/Yqb&#10;Z7+33MZ2ZkTVYw3UQWVCGz+StEzDTGlYm+LodJ0kRptrXloXTVgz2i+KZIidiwRCmCRglWzEO8pY&#10;D5sBUIy8N6I8gKalAM2BcGEQglEL+ROjHoZKitWPHZEUo+Yjh3dhJtBkyMnYTAbhBVxNscZoNFd6&#10;nFS7TrJtDcjjy+PiDt5Oxayuz1kcXxwMCkviONTMJHr5b73Oo3f5Gw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V&#10;1XctugIAAMIFAAAOAAAAAAAAAAAAAAAAAC4CAABkcnMvZTJvRG9jLnhtbFBLAQItABQABgAIAAAA&#10;IQBvb22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訂</w:t>
                </w:r>
              </w:p>
            </w:txbxContent>
          </v:textbox>
          <w10:wrap anchory="page"/>
        </v:shape>
      </w:pict>
    </w:r>
    <w:r>
      <w:rPr>
        <w:rFonts w:ascii="標楷體" w:eastAsia="標楷體" w:hAnsi="標楷體"/>
        <w:noProof/>
      </w:rPr>
      <w:pict>
        <v:shape id="Text Box 4" o:spid="_x0000_s4098" type="#_x0000_t202" style="position:absolute;left:0;text-align:left;margin-left:-33.65pt;margin-top:276.15pt;width:11.75pt;height:11.2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NJ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YjjATtoEUP7GDQrTwgYqsz9DoFp/se3MwBtqHLjqnu72T5VSMhVw0VW3ajlBwaRivILrQ3/Yur&#10;I462IJvhg6wgDN0Z6YAOteps6aAYCNChS8dzZ2wqpQ1JkiiaYVTCUUiieDFzEWg6Xe6VNu+Y7JA1&#10;Mqyg8Q6c7u+0scnQdHKxsYQseNu65rfiyQY4jjsQGq7aM5uE6+WPJEjW8TomHonma48Eee7dFCvi&#10;zYtwMcvf5KtVHv60cUOSNryqmLBhJl2F5M/6dlL4qIizsrRseWXhbEpabTerVqE9BV0X7jsV5MLN&#10;f5qGKwJweUYpjEhwGyVeMY8XHinIzEsWQewFYXKbzAOSkLx4SumOC/bvlNCQ4WQGPXV0fsstcN9L&#10;bmM7c6qbsQb6qHNprB9NO25gprS8y3B8vk5Tq821qJyLobwd7YsiWWKPRQIhTBJwSrbiHWVsDpuD&#10;ezJO5lblG1kdQdpKgvRAvzAPwWik+o7RALMlw/rbjiqGUftewPOwg2gy1GRsJoOKEq5m2GA0misz&#10;Dqxdr/i2AeTxAQp5A0+o5k7ej1mcHh7MC8flNNvsQLr8d16P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AY&#10;4pNJugIAAMkFAAAOAAAAAAAAAAAAAAAAAC4CAABkcnMvZTJvRG9jLnhtbFBLAQItABQABgAIAAAA&#10;IQAn91G74gAAAAsBAAAPAAAAAAAAAAAAAAAAABQFAABkcnMvZG93bnJldi54bWxQSwUGAAAAAAQA&#10;BADzAAAAIwYAAAAA&#10;" o:allowincell="f" filled="f" stroked="f">
          <v:stroke dashstyle="1 1"/>
          <v:textbox inset="0,0,0,0">
            <w:txbxContent>
              <w:p w:rsidR="00E81C3D" w:rsidRDefault="00E81C3D">
                <w:pPr>
                  <w:kinsoku w:val="0"/>
                  <w:wordWrap w:val="0"/>
                  <w:overflowPunct w:val="0"/>
                  <w:snapToGrid w:val="0"/>
                  <w:rPr>
                    <w:rFonts w:eastAsia="標楷體"/>
                    <w:sz w:val="20"/>
                  </w:rPr>
                </w:pPr>
                <w:r>
                  <w:rPr>
                    <w:rFonts w:eastAsia="標楷體" w:hint="eastAsia"/>
                    <w:sz w:val="20"/>
                  </w:rPr>
                  <w:t>裝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>
      <v:stroke dashstyle="1 1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53CCA"/>
    <w:rsid w:val="00090200"/>
    <w:rsid w:val="00094AE9"/>
    <w:rsid w:val="000A161D"/>
    <w:rsid w:val="000C3AA3"/>
    <w:rsid w:val="000C5D6C"/>
    <w:rsid w:val="00113FB1"/>
    <w:rsid w:val="00192352"/>
    <w:rsid w:val="00241B6B"/>
    <w:rsid w:val="00244D7B"/>
    <w:rsid w:val="002710EF"/>
    <w:rsid w:val="002C7505"/>
    <w:rsid w:val="002F38F6"/>
    <w:rsid w:val="002F4648"/>
    <w:rsid w:val="00397EC5"/>
    <w:rsid w:val="00404B33"/>
    <w:rsid w:val="004615A5"/>
    <w:rsid w:val="00467D5C"/>
    <w:rsid w:val="00507891"/>
    <w:rsid w:val="005419DC"/>
    <w:rsid w:val="00573CF1"/>
    <w:rsid w:val="00586817"/>
    <w:rsid w:val="006A2F3C"/>
    <w:rsid w:val="006E59C3"/>
    <w:rsid w:val="006F1341"/>
    <w:rsid w:val="007269E1"/>
    <w:rsid w:val="00792CF1"/>
    <w:rsid w:val="007F3C40"/>
    <w:rsid w:val="00864454"/>
    <w:rsid w:val="00891122"/>
    <w:rsid w:val="008C6D20"/>
    <w:rsid w:val="009B1DF3"/>
    <w:rsid w:val="009F1F08"/>
    <w:rsid w:val="00A26D6C"/>
    <w:rsid w:val="00A73131"/>
    <w:rsid w:val="00A82996"/>
    <w:rsid w:val="00AB5453"/>
    <w:rsid w:val="00B33571"/>
    <w:rsid w:val="00BA3A75"/>
    <w:rsid w:val="00BB342F"/>
    <w:rsid w:val="00BC4C49"/>
    <w:rsid w:val="00BD6C89"/>
    <w:rsid w:val="00BF1F7B"/>
    <w:rsid w:val="00C47E57"/>
    <w:rsid w:val="00C53CCA"/>
    <w:rsid w:val="00C67C7A"/>
    <w:rsid w:val="00C970CE"/>
    <w:rsid w:val="00D93B73"/>
    <w:rsid w:val="00DC2237"/>
    <w:rsid w:val="00E81C3D"/>
    <w:rsid w:val="00E9143E"/>
    <w:rsid w:val="00EB23F5"/>
    <w:rsid w:val="00F32115"/>
    <w:rsid w:val="00F47475"/>
    <w:rsid w:val="00F5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B2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rsid w:val="00EB23F5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  <w:rsid w:val="00EB23F5"/>
  </w:style>
  <w:style w:type="paragraph" w:styleId="a8">
    <w:name w:val="Balloon Text"/>
    <w:basedOn w:val="a"/>
    <w:semiHidden/>
    <w:rsid w:val="00EB23F5"/>
    <w:rPr>
      <w:rFonts w:ascii="Arial" w:hAnsi="Arial"/>
      <w:sz w:val="18"/>
      <w:szCs w:val="18"/>
    </w:rPr>
  </w:style>
  <w:style w:type="paragraph" w:styleId="a6">
    <w:name w:val="Body Text Indent"/>
    <w:basedOn w:val="a"/>
    <w:rsid w:val="00EB23F5"/>
    <w:pPr>
      <w:spacing w:after="120"/>
      <w:ind w:left="480"/>
    </w:pPr>
  </w:style>
  <w:style w:type="paragraph" w:customStyle="1" w:styleId="a9">
    <w:name w:val="副本"/>
    <w:basedOn w:val="3"/>
    <w:rsid w:val="00EB23F5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rsid w:val="00EB23F5"/>
    <w:pPr>
      <w:spacing w:after="120"/>
      <w:ind w:left="480"/>
    </w:pPr>
    <w:rPr>
      <w:sz w:val="16"/>
    </w:rPr>
  </w:style>
  <w:style w:type="character" w:styleId="aa">
    <w:name w:val="Hyperlink"/>
    <w:basedOn w:val="a0"/>
    <w:rsid w:val="002C75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795</Characters>
  <Application>Microsoft Office Word</Application>
  <DocSecurity>0</DocSecurity>
  <Lines>6</Lines>
  <Paragraphs>1</Paragraphs>
  <ScaleCrop>false</ScaleCrop>
  <Company>eic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2015-11-04T09:24:00Z</cp:lastPrinted>
  <dcterms:created xsi:type="dcterms:W3CDTF">2015-11-13T01:50:00Z</dcterms:created>
  <dcterms:modified xsi:type="dcterms:W3CDTF">2015-11-13T01:50:00Z</dcterms:modified>
</cp:coreProperties>
</file>