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ED" w:rsidRPr="008034E6" w:rsidRDefault="007E78ED" w:rsidP="008034E6">
      <w:pPr>
        <w:widowControl/>
        <w:shd w:val="clear" w:color="auto" w:fill="FEFEFE"/>
        <w:spacing w:after="150" w:line="480" w:lineRule="atLeast"/>
        <w:jc w:val="center"/>
        <w:rPr>
          <w:color w:val="000000" w:themeColor="text1"/>
          <w:sz w:val="40"/>
          <w:szCs w:val="40"/>
        </w:rPr>
      </w:pPr>
      <w:r w:rsidRPr="008034E6">
        <w:rPr>
          <w:color w:val="000000" w:themeColor="text1"/>
          <w:sz w:val="40"/>
          <w:szCs w:val="40"/>
        </w:rPr>
        <w:t>1</w:t>
      </w:r>
      <w:r w:rsidR="00190150" w:rsidRPr="008034E6">
        <w:rPr>
          <w:rFonts w:hint="eastAsia"/>
          <w:color w:val="000000" w:themeColor="text1"/>
          <w:sz w:val="40"/>
          <w:szCs w:val="40"/>
        </w:rPr>
        <w:t>1</w:t>
      </w:r>
      <w:r w:rsidR="00805651">
        <w:rPr>
          <w:rFonts w:hint="eastAsia"/>
          <w:color w:val="000000" w:themeColor="text1"/>
          <w:sz w:val="40"/>
          <w:szCs w:val="40"/>
        </w:rPr>
        <w:t>2</w:t>
      </w:r>
      <w:r w:rsidRPr="008034E6">
        <w:rPr>
          <w:rFonts w:hint="eastAsia"/>
          <w:color w:val="000000" w:themeColor="text1"/>
          <w:sz w:val="40"/>
          <w:szCs w:val="40"/>
        </w:rPr>
        <w:t>學年度第二次課程發展委員會</w:t>
      </w:r>
    </w:p>
    <w:p w:rsidR="007E78ED" w:rsidRPr="008034E6" w:rsidRDefault="009F40E9" w:rsidP="007E78ED">
      <w:pPr>
        <w:widowControl/>
        <w:shd w:val="clear" w:color="auto" w:fill="FEFEFE"/>
        <w:spacing w:after="150"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一、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時間：</w:t>
      </w:r>
      <w:r w:rsidR="007E78ED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1</w:t>
      </w:r>
      <w:r w:rsidR="00755B2C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1</w:t>
      </w:r>
      <w:r w:rsidR="00805651">
        <w:rPr>
          <w:rFonts w:ascii="Calibri" w:eastAsia="新細明體" w:hAnsi="Calibri" w:cs="新細明體" w:hint="eastAsia"/>
          <w:color w:val="000000" w:themeColor="text1"/>
          <w:kern w:val="0"/>
          <w:sz w:val="27"/>
          <w:szCs w:val="27"/>
        </w:rPr>
        <w:t>3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年</w:t>
      </w:r>
      <w:r w:rsidR="007E78ED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1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月</w:t>
      </w:r>
      <w:r w:rsidR="004D33A0" w:rsidRPr="008034E6">
        <w:rPr>
          <w:rFonts w:ascii="Calibri" w:eastAsia="新細明體" w:hAnsi="Calibri" w:cs="新細明體" w:hint="eastAsia"/>
          <w:color w:val="000000" w:themeColor="text1"/>
          <w:kern w:val="0"/>
          <w:sz w:val="27"/>
          <w:szCs w:val="27"/>
        </w:rPr>
        <w:t>1</w:t>
      </w:r>
      <w:r w:rsidR="00805651">
        <w:rPr>
          <w:rFonts w:ascii="Calibri" w:eastAsia="新細明體" w:hAnsi="Calibri" w:cs="新細明體" w:hint="eastAsia"/>
          <w:color w:val="000000" w:themeColor="text1"/>
          <w:kern w:val="0"/>
          <w:sz w:val="27"/>
          <w:szCs w:val="27"/>
        </w:rPr>
        <w:t>7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日</w:t>
      </w:r>
      <w:r w:rsidR="007E78ED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(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星期三</w:t>
      </w:r>
      <w:r w:rsidR="007E78ED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)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下午</w:t>
      </w:r>
      <w:r w:rsidR="007E78ED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1:30</w:t>
      </w:r>
    </w:p>
    <w:p w:rsidR="007E78ED" w:rsidRPr="008034E6" w:rsidRDefault="009F40E9" w:rsidP="007E78ED">
      <w:pPr>
        <w:widowControl/>
        <w:shd w:val="clear" w:color="auto" w:fill="FEFEFE"/>
        <w:spacing w:after="150" w:line="480" w:lineRule="atLeast"/>
        <w:rPr>
          <w:rFonts w:ascii="新細明體" w:eastAsia="新細明體" w:hAnsi="新細明體" w:cs="新細明體"/>
          <w:color w:val="000000" w:themeColor="text1"/>
          <w:kern w:val="0"/>
          <w:sz w:val="27"/>
          <w:szCs w:val="27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二、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地點：</w:t>
      </w:r>
      <w:r w:rsidR="00B22418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良朋樓2樓會議室</w:t>
      </w:r>
    </w:p>
    <w:p w:rsidR="009F40E9" w:rsidRPr="008034E6" w:rsidRDefault="009F40E9" w:rsidP="007E78ED">
      <w:pPr>
        <w:widowControl/>
        <w:shd w:val="clear" w:color="auto" w:fill="FEFEFE"/>
        <w:spacing w:after="150"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三、出席委員：校長、</w:t>
      </w:r>
      <w:proofErr w:type="gramStart"/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四處室</w:t>
      </w:r>
      <w:proofErr w:type="gramEnd"/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主任、學年主任、領域召集人</w:t>
      </w:r>
    </w:p>
    <w:p w:rsidR="007E78ED" w:rsidRPr="008034E6" w:rsidRDefault="009F40E9" w:rsidP="007E78ED">
      <w:pPr>
        <w:widowControl/>
        <w:shd w:val="clear" w:color="auto" w:fill="FEFEFE"/>
        <w:spacing w:after="150"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四、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討論議題：</w:t>
      </w:r>
    </w:p>
    <w:p w:rsidR="00006FD8" w:rsidRPr="005C6C49" w:rsidRDefault="004E65A2" w:rsidP="00A5701A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5651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    </w:t>
      </w:r>
      <w:bookmarkStart w:id="0" w:name="_Hlk124844914"/>
      <w:r w:rsidR="00046D94" w:rsidRPr="00805651">
        <w:rPr>
          <w:rFonts w:hint="eastAsia"/>
          <w:color w:val="000000" w:themeColor="text1"/>
          <w:sz w:val="32"/>
          <w:szCs w:val="32"/>
        </w:rPr>
        <w:t>案由</w:t>
      </w:r>
      <w:r w:rsidR="00046D94" w:rsidRPr="00805651">
        <w:rPr>
          <w:rFonts w:hint="eastAsia"/>
          <w:color w:val="000000" w:themeColor="text1"/>
          <w:sz w:val="32"/>
          <w:szCs w:val="32"/>
        </w:rPr>
        <w:t>(</w:t>
      </w:r>
      <w:proofErr w:type="gramStart"/>
      <w:r w:rsidR="00046D94" w:rsidRPr="00805651">
        <w:rPr>
          <w:rFonts w:hint="eastAsia"/>
          <w:color w:val="000000" w:themeColor="text1"/>
          <w:sz w:val="32"/>
          <w:szCs w:val="32"/>
        </w:rPr>
        <w:t>一</w:t>
      </w:r>
      <w:proofErr w:type="gramEnd"/>
      <w:r w:rsidR="00046D94" w:rsidRPr="00805651">
        <w:rPr>
          <w:rFonts w:hint="eastAsia"/>
          <w:color w:val="000000" w:themeColor="text1"/>
          <w:sz w:val="32"/>
          <w:szCs w:val="32"/>
        </w:rPr>
        <w:t>)</w:t>
      </w:r>
      <w:r w:rsidR="00805651">
        <w:rPr>
          <w:rFonts w:hint="eastAsia"/>
          <w:color w:val="000000" w:themeColor="text1"/>
          <w:sz w:val="32"/>
          <w:szCs w:val="32"/>
        </w:rPr>
        <w:t>討論</w:t>
      </w:r>
      <w:r w:rsidR="00805651">
        <w:rPr>
          <w:rFonts w:hint="eastAsia"/>
          <w:color w:val="000000" w:themeColor="text1"/>
          <w:sz w:val="32"/>
          <w:szCs w:val="32"/>
        </w:rPr>
        <w:t>113</w:t>
      </w:r>
      <w:r w:rsidR="00805651">
        <w:rPr>
          <w:rFonts w:hint="eastAsia"/>
          <w:color w:val="000000" w:themeColor="text1"/>
          <w:sz w:val="32"/>
          <w:szCs w:val="32"/>
        </w:rPr>
        <w:t>學年度學業評量次數</w:t>
      </w:r>
      <w:r w:rsidR="005C6C49">
        <w:rPr>
          <w:rFonts w:hint="eastAsia"/>
          <w:color w:val="000000" w:themeColor="text1"/>
          <w:sz w:val="32"/>
          <w:szCs w:val="32"/>
        </w:rPr>
        <w:t>調整</w:t>
      </w:r>
      <w:r w:rsidR="00805651">
        <w:rPr>
          <w:rFonts w:hint="eastAsia"/>
          <w:color w:val="000000" w:themeColor="text1"/>
          <w:sz w:val="32"/>
          <w:szCs w:val="32"/>
        </w:rPr>
        <w:t>。</w:t>
      </w:r>
    </w:p>
    <w:p w:rsidR="00805651" w:rsidRPr="00443325" w:rsidRDefault="005C6C49" w:rsidP="004730DA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43325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      </w:t>
      </w:r>
      <w:r w:rsidR="00805651" w:rsidRPr="00443325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案由(二)</w:t>
      </w:r>
      <w:r w:rsidR="00805651" w:rsidRPr="00443325">
        <w:rPr>
          <w:rFonts w:hint="eastAsia"/>
          <w:color w:val="000000" w:themeColor="text1"/>
          <w:sz w:val="32"/>
          <w:szCs w:val="32"/>
        </w:rPr>
        <w:t xml:space="preserve"> 11</w:t>
      </w:r>
      <w:r w:rsidR="000B3F50" w:rsidRPr="00443325">
        <w:rPr>
          <w:rFonts w:hint="eastAsia"/>
          <w:color w:val="000000" w:themeColor="text1"/>
          <w:sz w:val="32"/>
          <w:szCs w:val="32"/>
        </w:rPr>
        <w:t>2</w:t>
      </w:r>
      <w:r w:rsidR="00805651" w:rsidRPr="00443325">
        <w:rPr>
          <w:rFonts w:hint="eastAsia"/>
          <w:color w:val="000000" w:themeColor="text1"/>
          <w:sz w:val="32"/>
          <w:szCs w:val="32"/>
        </w:rPr>
        <w:t>學年度第二學期行事預定</w:t>
      </w:r>
      <w:r w:rsidR="00805651" w:rsidRPr="00443325">
        <w:rPr>
          <w:rFonts w:hint="eastAsia"/>
          <w:color w:val="000000" w:themeColor="text1"/>
          <w:sz w:val="32"/>
          <w:szCs w:val="32"/>
        </w:rPr>
        <w:t>(</w:t>
      </w:r>
      <w:r w:rsidR="00805651" w:rsidRPr="00443325">
        <w:rPr>
          <w:rFonts w:hint="eastAsia"/>
          <w:color w:val="000000" w:themeColor="text1"/>
          <w:sz w:val="32"/>
          <w:szCs w:val="32"/>
        </w:rPr>
        <w:t>三次評量日期</w:t>
      </w:r>
      <w:r w:rsidR="00805651" w:rsidRPr="00443325">
        <w:rPr>
          <w:rFonts w:hint="eastAsia"/>
          <w:color w:val="000000" w:themeColor="text1"/>
          <w:sz w:val="32"/>
          <w:szCs w:val="32"/>
        </w:rPr>
        <w:t>)</w:t>
      </w:r>
      <w:r w:rsidR="00805651" w:rsidRPr="00443325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</w:t>
      </w:r>
    </w:p>
    <w:p w:rsidR="007E78ED" w:rsidRPr="00443325" w:rsidRDefault="00805651" w:rsidP="00F95A1E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43325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     </w:t>
      </w:r>
      <w:r w:rsidR="00006FD8" w:rsidRPr="00443325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</w:t>
      </w:r>
      <w:r w:rsidR="00046D94" w:rsidRPr="00443325">
        <w:rPr>
          <w:rFonts w:hint="eastAsia"/>
          <w:color w:val="000000" w:themeColor="text1"/>
          <w:sz w:val="32"/>
          <w:szCs w:val="32"/>
        </w:rPr>
        <w:t>案由</w:t>
      </w:r>
      <w:r w:rsidR="00046D94" w:rsidRPr="00443325">
        <w:rPr>
          <w:rFonts w:hint="eastAsia"/>
          <w:color w:val="000000" w:themeColor="text1"/>
          <w:sz w:val="32"/>
          <w:szCs w:val="32"/>
        </w:rPr>
        <w:t>(</w:t>
      </w:r>
      <w:r w:rsidR="00DD16C7" w:rsidRPr="00443325">
        <w:rPr>
          <w:rFonts w:hint="eastAsia"/>
          <w:color w:val="000000" w:themeColor="text1"/>
          <w:sz w:val="32"/>
          <w:szCs w:val="32"/>
        </w:rPr>
        <w:t>三</w:t>
      </w:r>
      <w:r w:rsidR="00046D94" w:rsidRPr="00443325">
        <w:rPr>
          <w:rFonts w:hint="eastAsia"/>
          <w:color w:val="000000" w:themeColor="text1"/>
          <w:sz w:val="32"/>
          <w:szCs w:val="32"/>
        </w:rPr>
        <w:t>)</w:t>
      </w:r>
      <w:r w:rsidR="00046D94" w:rsidRPr="00443325">
        <w:rPr>
          <w:rFonts w:hint="eastAsia"/>
          <w:color w:val="000000" w:themeColor="text1"/>
          <w:sz w:val="32"/>
          <w:szCs w:val="32"/>
        </w:rPr>
        <w:t>教師專業精進社群推展報告</w:t>
      </w:r>
    </w:p>
    <w:p w:rsidR="00046D94" w:rsidRPr="008034E6" w:rsidRDefault="004E65A2" w:rsidP="00046D94">
      <w:pPr>
        <w:rPr>
          <w:color w:val="000000" w:themeColor="text1"/>
          <w:sz w:val="32"/>
          <w:szCs w:val="32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  </w:t>
      </w:r>
      <w:r w:rsidR="00046D94" w:rsidRPr="008034E6">
        <w:rPr>
          <w:rFonts w:hint="eastAsia"/>
          <w:color w:val="000000" w:themeColor="text1"/>
          <w:sz w:val="32"/>
          <w:szCs w:val="32"/>
        </w:rPr>
        <w:t>案由</w:t>
      </w:r>
      <w:r w:rsidR="00046D94" w:rsidRPr="008034E6">
        <w:rPr>
          <w:rFonts w:hint="eastAsia"/>
          <w:color w:val="000000" w:themeColor="text1"/>
          <w:sz w:val="32"/>
          <w:szCs w:val="32"/>
        </w:rPr>
        <w:t>(</w:t>
      </w:r>
      <w:r w:rsidR="00DD16C7">
        <w:rPr>
          <w:rFonts w:hint="eastAsia"/>
          <w:color w:val="000000" w:themeColor="text1"/>
          <w:sz w:val="32"/>
          <w:szCs w:val="32"/>
        </w:rPr>
        <w:t>四</w:t>
      </w:r>
      <w:r w:rsidR="00046D94" w:rsidRPr="008034E6">
        <w:rPr>
          <w:rFonts w:hint="eastAsia"/>
          <w:color w:val="000000" w:themeColor="text1"/>
          <w:sz w:val="32"/>
          <w:szCs w:val="32"/>
        </w:rPr>
        <w:t>)</w:t>
      </w:r>
      <w:r w:rsidR="00D63EE7">
        <w:rPr>
          <w:rFonts w:hint="eastAsia"/>
          <w:color w:val="000000" w:themeColor="text1"/>
          <w:sz w:val="32"/>
          <w:szCs w:val="32"/>
        </w:rPr>
        <w:t>各</w:t>
      </w:r>
      <w:r w:rsidR="00046D94" w:rsidRPr="008034E6">
        <w:rPr>
          <w:rFonts w:hint="eastAsia"/>
          <w:color w:val="000000" w:themeColor="text1"/>
          <w:sz w:val="32"/>
          <w:szCs w:val="32"/>
        </w:rPr>
        <w:t>領域會議日期</w:t>
      </w:r>
      <w:r w:rsidR="00046D94" w:rsidRPr="008034E6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="00046D94" w:rsidRPr="008034E6">
        <w:rPr>
          <w:rFonts w:hint="eastAsia"/>
          <w:color w:val="000000" w:themeColor="text1"/>
          <w:sz w:val="32"/>
          <w:szCs w:val="32"/>
        </w:rPr>
        <w:t>主題</w:t>
      </w:r>
    </w:p>
    <w:p w:rsidR="00E6488C" w:rsidRPr="00C6510C" w:rsidRDefault="00046D94" w:rsidP="00E6488C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hint="eastAsia"/>
          <w:color w:val="000000" w:themeColor="text1"/>
          <w:sz w:val="32"/>
          <w:szCs w:val="32"/>
        </w:rPr>
        <w:t xml:space="preserve">    </w:t>
      </w:r>
      <w:r w:rsidRPr="008034E6">
        <w:rPr>
          <w:rFonts w:hint="eastAsia"/>
          <w:color w:val="000000" w:themeColor="text1"/>
          <w:sz w:val="32"/>
          <w:szCs w:val="32"/>
        </w:rPr>
        <w:t>案由</w:t>
      </w:r>
      <w:r w:rsidRPr="008034E6">
        <w:rPr>
          <w:rFonts w:hint="eastAsia"/>
          <w:color w:val="000000" w:themeColor="text1"/>
          <w:sz w:val="32"/>
          <w:szCs w:val="32"/>
        </w:rPr>
        <w:t>(</w:t>
      </w:r>
      <w:r w:rsidR="00DD16C7">
        <w:rPr>
          <w:rFonts w:hint="eastAsia"/>
          <w:color w:val="000000" w:themeColor="text1"/>
          <w:sz w:val="32"/>
          <w:szCs w:val="32"/>
        </w:rPr>
        <w:t>五</w:t>
      </w:r>
      <w:r w:rsidRPr="008034E6">
        <w:rPr>
          <w:rFonts w:hint="eastAsia"/>
          <w:color w:val="000000" w:themeColor="text1"/>
          <w:sz w:val="32"/>
          <w:szCs w:val="32"/>
        </w:rPr>
        <w:t>)</w:t>
      </w:r>
      <w:r w:rsidR="00E6488C" w:rsidRPr="00E6488C">
        <w:rPr>
          <w:color w:val="000000" w:themeColor="text1"/>
          <w:sz w:val="32"/>
          <w:szCs w:val="32"/>
        </w:rPr>
        <w:t xml:space="preserve"> </w:t>
      </w:r>
      <w:r w:rsidR="00E6488C" w:rsidRPr="008034E6">
        <w:rPr>
          <w:color w:val="000000" w:themeColor="text1"/>
          <w:sz w:val="32"/>
          <w:szCs w:val="32"/>
        </w:rPr>
        <w:t>11</w:t>
      </w:r>
      <w:r w:rsidR="00E6488C">
        <w:rPr>
          <w:rFonts w:hint="eastAsia"/>
          <w:color w:val="000000" w:themeColor="text1"/>
          <w:sz w:val="32"/>
          <w:szCs w:val="32"/>
        </w:rPr>
        <w:t>2</w:t>
      </w:r>
      <w:r w:rsidR="00E6488C" w:rsidRPr="008034E6">
        <w:rPr>
          <w:rFonts w:hint="eastAsia"/>
          <w:color w:val="000000" w:themeColor="text1"/>
          <w:sz w:val="32"/>
          <w:szCs w:val="32"/>
        </w:rPr>
        <w:t>學年度第二學期</w:t>
      </w:r>
      <w:r w:rsidR="00E6488C">
        <w:rPr>
          <w:rFonts w:hint="eastAsia"/>
          <w:color w:val="000000" w:themeColor="text1"/>
          <w:sz w:val="32"/>
          <w:szCs w:val="32"/>
        </w:rPr>
        <w:t>四</w:t>
      </w:r>
      <w:r w:rsidR="00E6488C" w:rsidRPr="008034E6">
        <w:rPr>
          <w:rFonts w:hint="eastAsia"/>
          <w:color w:val="000000" w:themeColor="text1"/>
          <w:sz w:val="28"/>
          <w:szCs w:val="28"/>
        </w:rPr>
        <w:t>、</w:t>
      </w:r>
      <w:r w:rsidR="00E6488C" w:rsidRPr="008034E6">
        <w:rPr>
          <w:rFonts w:hint="eastAsia"/>
          <w:color w:val="000000" w:themeColor="text1"/>
          <w:sz w:val="32"/>
          <w:szCs w:val="32"/>
        </w:rPr>
        <w:t>五</w:t>
      </w:r>
      <w:r w:rsidR="00E6488C" w:rsidRPr="008034E6">
        <w:rPr>
          <w:rFonts w:hint="eastAsia"/>
          <w:color w:val="000000" w:themeColor="text1"/>
          <w:sz w:val="28"/>
          <w:szCs w:val="28"/>
        </w:rPr>
        <w:t>、</w:t>
      </w:r>
      <w:r w:rsidR="00E6488C" w:rsidRPr="008034E6">
        <w:rPr>
          <w:rFonts w:hint="eastAsia"/>
          <w:color w:val="000000" w:themeColor="text1"/>
          <w:sz w:val="32"/>
          <w:szCs w:val="32"/>
        </w:rPr>
        <w:t>六年級戶外教育實</w:t>
      </w:r>
    </w:p>
    <w:p w:rsidR="007E78ED" w:rsidRPr="00E6488C" w:rsidRDefault="00E6488C" w:rsidP="00E6488C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sz w:val="32"/>
          <w:szCs w:val="32"/>
        </w:rPr>
        <w:t xml:space="preserve">            </w:t>
      </w:r>
      <w:r w:rsidRPr="008034E6">
        <w:rPr>
          <w:rFonts w:hint="eastAsia"/>
          <w:color w:val="000000" w:themeColor="text1"/>
          <w:sz w:val="32"/>
          <w:szCs w:val="32"/>
        </w:rPr>
        <w:t>施計</w:t>
      </w:r>
      <w:r w:rsidRPr="00C6510C">
        <w:rPr>
          <w:rFonts w:hint="eastAsia"/>
          <w:color w:val="000000" w:themeColor="text1"/>
          <w:sz w:val="32"/>
          <w:szCs w:val="32"/>
        </w:rPr>
        <w:t>畫</w:t>
      </w:r>
      <w:r w:rsidRPr="00C6510C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 xml:space="preserve"> </w:t>
      </w:r>
    </w:p>
    <w:p w:rsidR="00805651" w:rsidRPr="0094796A" w:rsidRDefault="004E65A2" w:rsidP="00E6488C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    </w:t>
      </w:r>
      <w:r w:rsidR="00046D94" w:rsidRPr="008034E6">
        <w:rPr>
          <w:rFonts w:hint="eastAsia"/>
          <w:color w:val="000000" w:themeColor="text1"/>
          <w:sz w:val="32"/>
          <w:szCs w:val="32"/>
        </w:rPr>
        <w:t>案由</w:t>
      </w:r>
      <w:r w:rsidR="00046D94" w:rsidRPr="008034E6">
        <w:rPr>
          <w:rFonts w:hint="eastAsia"/>
          <w:color w:val="000000" w:themeColor="text1"/>
          <w:sz w:val="32"/>
          <w:szCs w:val="32"/>
        </w:rPr>
        <w:t>(</w:t>
      </w:r>
      <w:r w:rsidR="00DD16C7">
        <w:rPr>
          <w:rFonts w:hint="eastAsia"/>
          <w:color w:val="000000" w:themeColor="text1"/>
          <w:sz w:val="32"/>
          <w:szCs w:val="32"/>
        </w:rPr>
        <w:t>六</w:t>
      </w:r>
      <w:r w:rsidR="00046D94" w:rsidRPr="008034E6">
        <w:rPr>
          <w:rFonts w:hint="eastAsia"/>
          <w:color w:val="000000" w:themeColor="text1"/>
          <w:sz w:val="32"/>
          <w:szCs w:val="32"/>
        </w:rPr>
        <w:t>)</w:t>
      </w:r>
      <w:r w:rsidR="00CF5963" w:rsidRPr="00C6510C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 xml:space="preserve"> </w:t>
      </w:r>
      <w:r w:rsidR="00E6488C" w:rsidRPr="00405FDC">
        <w:rPr>
          <w:color w:val="000000" w:themeColor="text1"/>
          <w:sz w:val="32"/>
          <w:szCs w:val="32"/>
        </w:rPr>
        <w:t>11</w:t>
      </w:r>
      <w:r w:rsidR="00E6488C" w:rsidRPr="00405FDC">
        <w:rPr>
          <w:rFonts w:hint="eastAsia"/>
          <w:color w:val="000000" w:themeColor="text1"/>
          <w:sz w:val="32"/>
          <w:szCs w:val="32"/>
        </w:rPr>
        <w:t>3</w:t>
      </w:r>
      <w:r w:rsidR="00E6488C" w:rsidRPr="00405FDC">
        <w:rPr>
          <w:rFonts w:hint="eastAsia"/>
          <w:color w:val="000000" w:themeColor="text1"/>
          <w:sz w:val="32"/>
          <w:szCs w:val="32"/>
        </w:rPr>
        <w:t>學年度游泳教學</w:t>
      </w:r>
      <w:r w:rsidR="00E6488C">
        <w:rPr>
          <w:rFonts w:hint="eastAsia"/>
          <w:color w:val="000000" w:themeColor="text1"/>
          <w:sz w:val="32"/>
          <w:szCs w:val="32"/>
        </w:rPr>
        <w:t>課程計畫</w:t>
      </w:r>
    </w:p>
    <w:bookmarkEnd w:id="0"/>
    <w:p w:rsidR="00E20AEA" w:rsidRPr="008034E6" w:rsidRDefault="003B3714" w:rsidP="00046D94">
      <w:pPr>
        <w:widowControl/>
        <w:shd w:val="clear" w:color="auto" w:fill="FEFEFE"/>
        <w:tabs>
          <w:tab w:val="left" w:pos="1766"/>
        </w:tabs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五、臨時動議</w:t>
      </w:r>
      <w:r w:rsidR="00046D94" w:rsidRPr="008034E6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ab/>
      </w:r>
    </w:p>
    <w:p w:rsidR="003B3714" w:rsidRPr="008034E6" w:rsidRDefault="003B3714" w:rsidP="00E20AEA">
      <w:pPr>
        <w:widowControl/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六、散會</w:t>
      </w:r>
    </w:p>
    <w:p w:rsidR="007E78ED" w:rsidRPr="008034E6" w:rsidRDefault="007E78ED" w:rsidP="00613A0A">
      <w:pPr>
        <w:widowControl/>
        <w:shd w:val="clear" w:color="auto" w:fill="FEFEFE"/>
        <w:spacing w:after="150" w:line="480" w:lineRule="atLeast"/>
        <w:ind w:left="255"/>
        <w:rPr>
          <w:rFonts w:ascii="新細明體" w:eastAsia="新細明體" w:hAnsi="新細明體" w:cs="新細明體"/>
          <w:color w:val="000000" w:themeColor="text1"/>
          <w:kern w:val="0"/>
          <w:sz w:val="27"/>
          <w:szCs w:val="27"/>
        </w:rPr>
      </w:pPr>
      <w:r w:rsidRPr="008034E6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 </w:t>
      </w: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※請課發會委員參閱討論議題附件，並準時出席與會</w:t>
      </w:r>
    </w:p>
    <w:p w:rsidR="00443325" w:rsidRPr="00443325" w:rsidRDefault="00443325" w:rsidP="00443325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443325" w:rsidRPr="00443325" w:rsidRDefault="00443325" w:rsidP="00443325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443325" w:rsidRDefault="00443325" w:rsidP="00443325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443325" w:rsidRDefault="00443325" w:rsidP="00443325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443325" w:rsidRDefault="00443325" w:rsidP="00443325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443325" w:rsidRDefault="00443325" w:rsidP="00443325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443325" w:rsidRDefault="00443325" w:rsidP="00443325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443325" w:rsidRDefault="00443325" w:rsidP="00443325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443325" w:rsidRDefault="00443325" w:rsidP="00443325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3B168A" w:rsidRDefault="003B168A" w:rsidP="00443325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7B1ACC" w:rsidRDefault="007B1ACC" w:rsidP="00443325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7B1ACC" w:rsidRPr="003B168A" w:rsidRDefault="007B1ACC" w:rsidP="00443325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</w:pPr>
    </w:p>
    <w:p w:rsidR="00443325" w:rsidRPr="005C6C49" w:rsidRDefault="00443325" w:rsidP="00443325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color w:val="000000" w:themeColor="text1"/>
          <w:sz w:val="32"/>
          <w:szCs w:val="32"/>
        </w:rPr>
        <w:lastRenderedPageBreak/>
        <w:t xml:space="preserve">    </w:t>
      </w:r>
      <w:r w:rsidRPr="00805651">
        <w:rPr>
          <w:rFonts w:hint="eastAsia"/>
          <w:color w:val="000000" w:themeColor="text1"/>
          <w:sz w:val="32"/>
          <w:szCs w:val="32"/>
        </w:rPr>
        <w:t>案由</w:t>
      </w:r>
      <w:r w:rsidRPr="00805651">
        <w:rPr>
          <w:rFonts w:hint="eastAsia"/>
          <w:color w:val="000000" w:themeColor="text1"/>
          <w:sz w:val="32"/>
          <w:szCs w:val="32"/>
        </w:rPr>
        <w:t>(</w:t>
      </w:r>
      <w:proofErr w:type="gramStart"/>
      <w:r w:rsidRPr="00805651">
        <w:rPr>
          <w:rFonts w:hint="eastAsia"/>
          <w:color w:val="000000" w:themeColor="text1"/>
          <w:sz w:val="32"/>
          <w:szCs w:val="32"/>
        </w:rPr>
        <w:t>一</w:t>
      </w:r>
      <w:proofErr w:type="gramEnd"/>
      <w:r w:rsidRPr="00805651">
        <w:rPr>
          <w:rFonts w:hint="eastAsia"/>
          <w:color w:val="000000" w:themeColor="text1"/>
          <w:sz w:val="32"/>
          <w:szCs w:val="32"/>
        </w:rPr>
        <w:t>)</w:t>
      </w:r>
      <w:r>
        <w:rPr>
          <w:rFonts w:hint="eastAsia"/>
          <w:color w:val="000000" w:themeColor="text1"/>
          <w:sz w:val="32"/>
          <w:szCs w:val="32"/>
        </w:rPr>
        <w:t>討論</w:t>
      </w:r>
      <w:r>
        <w:rPr>
          <w:rFonts w:hint="eastAsia"/>
          <w:color w:val="000000" w:themeColor="text1"/>
          <w:sz w:val="32"/>
          <w:szCs w:val="32"/>
        </w:rPr>
        <w:t>113</w:t>
      </w:r>
      <w:r>
        <w:rPr>
          <w:rFonts w:hint="eastAsia"/>
          <w:color w:val="000000" w:themeColor="text1"/>
          <w:sz w:val="32"/>
          <w:szCs w:val="32"/>
        </w:rPr>
        <w:t>學年度學業評量次數調整。</w:t>
      </w:r>
    </w:p>
    <w:p w:rsidR="00443325" w:rsidRDefault="00443325" w:rsidP="00443325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      說明：本校學業評量次數每學期三次，審酌教師教學需求體現學生適性學  </w:t>
      </w:r>
    </w:p>
    <w:p w:rsidR="00443325" w:rsidRPr="00953A7D" w:rsidRDefault="00443325" w:rsidP="00443325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      習</w:t>
      </w:r>
      <w:r w:rsidRPr="00953A7D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及學習多元化，體現</w:t>
      </w:r>
      <w:proofErr w:type="gramStart"/>
      <w:r w:rsidRPr="00953A7D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新課綱</w:t>
      </w:r>
      <w:proofErr w:type="gramEnd"/>
      <w:r w:rsidRPr="00953A7D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理念，經初步廣徵學年共識進行提案。</w:t>
      </w:r>
    </w:p>
    <w:p w:rsidR="00443325" w:rsidRPr="00805651" w:rsidRDefault="00443325" w:rsidP="00443325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      擬辦：</w:t>
      </w:r>
      <w:proofErr w:type="gramStart"/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經課發會</w:t>
      </w:r>
      <w:proofErr w:type="gramEnd"/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討論議決後提報校務會議議決。</w:t>
      </w:r>
    </w:p>
    <w:p w:rsidR="00C31456" w:rsidRPr="00955F1D" w:rsidRDefault="00C31456">
      <w:pPr>
        <w:rPr>
          <w:sz w:val="32"/>
          <w:szCs w:val="32"/>
        </w:rPr>
      </w:pPr>
      <w:proofErr w:type="gramStart"/>
      <w:r w:rsidRPr="00955F1D">
        <w:rPr>
          <w:rFonts w:hint="eastAsia"/>
          <w:sz w:val="32"/>
          <w:szCs w:val="32"/>
        </w:rPr>
        <w:t>•</w:t>
      </w:r>
      <w:proofErr w:type="gramEnd"/>
      <w:r w:rsidRPr="00955F1D">
        <w:rPr>
          <w:rFonts w:hint="eastAsia"/>
          <w:sz w:val="32"/>
          <w:szCs w:val="32"/>
        </w:rPr>
        <w:tab/>
      </w:r>
      <w:r w:rsidR="00F310CC">
        <w:rPr>
          <w:rFonts w:hint="eastAsia"/>
          <w:sz w:val="32"/>
          <w:szCs w:val="32"/>
        </w:rPr>
        <w:t>案由</w:t>
      </w:r>
      <w:r w:rsidRPr="00955F1D">
        <w:rPr>
          <w:rFonts w:hint="eastAsia"/>
          <w:sz w:val="32"/>
          <w:szCs w:val="32"/>
        </w:rPr>
        <w:t>(</w:t>
      </w:r>
      <w:r w:rsidR="00F310CC">
        <w:rPr>
          <w:rFonts w:hint="eastAsia"/>
          <w:sz w:val="32"/>
          <w:szCs w:val="32"/>
        </w:rPr>
        <w:t>二</w:t>
      </w:r>
      <w:r w:rsidRPr="00955F1D">
        <w:rPr>
          <w:rFonts w:hint="eastAsia"/>
          <w:sz w:val="32"/>
          <w:szCs w:val="32"/>
        </w:rPr>
        <w:t>)</w:t>
      </w:r>
      <w:bookmarkStart w:id="1" w:name="_Hlk93392795"/>
      <w:r w:rsidRPr="00955F1D">
        <w:rPr>
          <w:rFonts w:hint="eastAsia"/>
          <w:sz w:val="32"/>
          <w:szCs w:val="32"/>
        </w:rPr>
        <w:t>1</w:t>
      </w:r>
      <w:r w:rsidR="008924EF">
        <w:rPr>
          <w:rFonts w:hint="eastAsia"/>
          <w:sz w:val="32"/>
          <w:szCs w:val="32"/>
        </w:rPr>
        <w:t>1</w:t>
      </w:r>
      <w:r w:rsidR="00F310CC">
        <w:rPr>
          <w:rFonts w:hint="eastAsia"/>
          <w:sz w:val="32"/>
          <w:szCs w:val="32"/>
        </w:rPr>
        <w:t>2</w:t>
      </w:r>
      <w:r w:rsidRPr="00955F1D">
        <w:rPr>
          <w:rFonts w:hint="eastAsia"/>
          <w:sz w:val="32"/>
          <w:szCs w:val="32"/>
        </w:rPr>
        <w:t>學年度第二學期行事預定</w:t>
      </w:r>
      <w:r w:rsidRPr="00955F1D">
        <w:rPr>
          <w:rFonts w:hint="eastAsia"/>
          <w:sz w:val="32"/>
          <w:szCs w:val="32"/>
        </w:rPr>
        <w:t>(</w:t>
      </w:r>
      <w:r w:rsidRPr="00955F1D">
        <w:rPr>
          <w:rFonts w:hint="eastAsia"/>
          <w:sz w:val="32"/>
          <w:szCs w:val="32"/>
        </w:rPr>
        <w:t>三次評量日期</w:t>
      </w:r>
      <w:r w:rsidRPr="00955F1D">
        <w:rPr>
          <w:rFonts w:hint="eastAsia"/>
          <w:sz w:val="32"/>
          <w:szCs w:val="32"/>
        </w:rPr>
        <w:t>)</w:t>
      </w:r>
      <w:bookmarkEnd w:id="1"/>
    </w:p>
    <w:p w:rsidR="00C84A8A" w:rsidRDefault="00C31456" w:rsidP="00955F1D">
      <w:pPr>
        <w:spacing w:line="440" w:lineRule="exact"/>
      </w:pPr>
      <w:r>
        <w:rPr>
          <w:rFonts w:hint="eastAsia"/>
        </w:rPr>
        <w:t>說明：</w:t>
      </w:r>
    </w:p>
    <w:p w:rsidR="00C84A8A" w:rsidRDefault="00C84A8A" w:rsidP="00C84A8A">
      <w:pPr>
        <w:pStyle w:val="aa"/>
        <w:numPr>
          <w:ilvl w:val="0"/>
          <w:numId w:val="3"/>
        </w:numPr>
        <w:spacing w:line="440" w:lineRule="exact"/>
        <w:ind w:leftChars="0"/>
      </w:pPr>
      <w:r>
        <w:rPr>
          <w:rFonts w:hint="eastAsia"/>
        </w:rPr>
        <w:t>寒假行事</w:t>
      </w:r>
    </w:p>
    <w:p w:rsidR="00501BFD" w:rsidRDefault="00117694" w:rsidP="00117694">
      <w:pPr>
        <w:spacing w:line="440" w:lineRule="exact"/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rFonts w:ascii="Arial" w:hAnsi="Arial" w:cs="Arial" w:hint="eastAsia"/>
          <w:noProof/>
          <w:color w:val="000000"/>
          <w:bdr w:val="none" w:sz="0" w:space="0" w:color="auto" w:frame="1"/>
        </w:rPr>
        <w:t xml:space="preserve">   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2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月</w:t>
      </w:r>
      <w:r w:rsidR="00F310CC">
        <w:rPr>
          <w:rFonts w:ascii="Arial" w:hAnsi="Arial" w:cs="Arial" w:hint="eastAsia"/>
          <w:noProof/>
          <w:color w:val="000000"/>
          <w:bdr w:val="none" w:sz="0" w:space="0" w:color="auto" w:frame="1"/>
        </w:rPr>
        <w:t>15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日</w:t>
      </w:r>
      <w:r>
        <w:rPr>
          <w:rFonts w:ascii="Arial" w:hAnsi="Arial" w:cs="Arial" w:hint="eastAsia"/>
          <w:noProof/>
          <w:color w:val="000000"/>
          <w:bdr w:val="none" w:sz="0" w:space="0" w:color="auto" w:frame="1"/>
        </w:rPr>
        <w:t>全校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共備</w:t>
      </w:r>
      <w:r>
        <w:rPr>
          <w:rFonts w:ascii="Arial" w:hAnsi="Arial" w:cs="Arial" w:hint="eastAsia"/>
          <w:noProof/>
          <w:color w:val="000000"/>
          <w:bdr w:val="none" w:sz="0" w:space="0" w:color="auto" w:frame="1"/>
        </w:rPr>
        <w:t>日</w:t>
      </w:r>
      <w:r w:rsidR="007A1831">
        <w:rPr>
          <w:rFonts w:ascii="Arial" w:hAnsi="Arial" w:cs="Arial" w:hint="eastAsia"/>
          <w:noProof/>
          <w:color w:val="000000"/>
          <w:bdr w:val="none" w:sz="0" w:space="0" w:color="auto" w:frame="1"/>
        </w:rPr>
        <w:t>，</w:t>
      </w:r>
      <w:r w:rsidR="007A1831" w:rsidRPr="007A1831">
        <w:rPr>
          <w:rFonts w:ascii="Arial" w:hAnsi="Arial" w:cs="Arial" w:hint="eastAsia"/>
          <w:noProof/>
          <w:color w:val="000000"/>
          <w:bdr w:val="none" w:sz="0" w:space="0" w:color="auto" w:frame="1"/>
        </w:rPr>
        <w:t>當天上午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9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：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00~1</w:t>
      </w:r>
      <w:r w:rsidR="00501BFD">
        <w:rPr>
          <w:rFonts w:ascii="Arial" w:hAnsi="Arial" w:cs="Arial" w:hint="eastAsia"/>
          <w:noProof/>
          <w:color w:val="000000"/>
          <w:bdr w:val="none" w:sz="0" w:space="0" w:color="auto" w:frame="1"/>
        </w:rPr>
        <w:t>2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：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00</w:t>
      </w:r>
      <w:r w:rsidR="00F310CC">
        <w:rPr>
          <w:rFonts w:ascii="Arial" w:hAnsi="Arial" w:cs="Arial" w:hint="eastAsia"/>
          <w:noProof/>
          <w:color w:val="000000"/>
          <w:bdr w:val="none" w:sz="0" w:space="0" w:color="auto" w:frame="1"/>
        </w:rPr>
        <w:t>學習扶助</w:t>
      </w:r>
      <w:r w:rsidR="007A1831" w:rsidRPr="007A1831">
        <w:rPr>
          <w:rFonts w:ascii="Arial" w:hAnsi="Arial" w:cs="Arial" w:hint="eastAsia"/>
          <w:noProof/>
          <w:color w:val="000000"/>
          <w:bdr w:val="none" w:sz="0" w:space="0" w:color="auto" w:frame="1"/>
        </w:rPr>
        <w:t>研習</w:t>
      </w:r>
      <w:r w:rsidR="00501BFD">
        <w:rPr>
          <w:rFonts w:ascii="Arial" w:hAnsi="Arial" w:cs="Arial" w:hint="eastAsia"/>
          <w:noProof/>
          <w:color w:val="000000"/>
          <w:bdr w:val="none" w:sz="0" w:space="0" w:color="auto" w:frame="1"/>
        </w:rPr>
        <w:t>，下午</w:t>
      </w:r>
      <w:r w:rsidR="00501BFD">
        <w:rPr>
          <w:rFonts w:ascii="Arial" w:hAnsi="Arial" w:cs="Arial" w:hint="eastAsia"/>
          <w:noProof/>
          <w:color w:val="000000"/>
          <w:bdr w:val="none" w:sz="0" w:space="0" w:color="auto" w:frame="1"/>
        </w:rPr>
        <w:t>1</w:t>
      </w:r>
      <w:r w:rsidR="00501BFD">
        <w:rPr>
          <w:rFonts w:ascii="Arial" w:hAnsi="Arial" w:cs="Arial" w:hint="eastAsia"/>
          <w:noProof/>
          <w:color w:val="000000"/>
          <w:bdr w:val="none" w:sz="0" w:space="0" w:color="auto" w:frame="1"/>
        </w:rPr>
        <w:t>：</w:t>
      </w:r>
      <w:r w:rsidR="00501BFD">
        <w:rPr>
          <w:rFonts w:ascii="Arial" w:hAnsi="Arial" w:cs="Arial" w:hint="eastAsia"/>
          <w:noProof/>
          <w:color w:val="000000"/>
          <w:bdr w:val="none" w:sz="0" w:space="0" w:color="auto" w:frame="1"/>
        </w:rPr>
        <w:t>30</w:t>
      </w:r>
    </w:p>
    <w:p w:rsidR="00117694" w:rsidRPr="00117694" w:rsidRDefault="00501BFD" w:rsidP="00117694">
      <w:pPr>
        <w:spacing w:line="440" w:lineRule="exact"/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rFonts w:ascii="Arial" w:hAnsi="Arial" w:cs="Arial" w:hint="eastAsia"/>
          <w:noProof/>
          <w:color w:val="000000"/>
          <w:bdr w:val="none" w:sz="0" w:space="0" w:color="auto" w:frame="1"/>
        </w:rPr>
        <w:t xml:space="preserve">   </w:t>
      </w:r>
      <w:r>
        <w:rPr>
          <w:rFonts w:ascii="Arial" w:hAnsi="Arial" w:cs="Arial" w:hint="eastAsia"/>
          <w:noProof/>
          <w:color w:val="000000"/>
          <w:bdr w:val="none" w:sz="0" w:space="0" w:color="auto" w:frame="1"/>
        </w:rPr>
        <w:t>全校教師會議</w:t>
      </w:r>
      <w:r w:rsidR="007A1831" w:rsidRPr="007A1831">
        <w:rPr>
          <w:rFonts w:ascii="Arial" w:hAnsi="Arial" w:cs="Arial" w:hint="eastAsia"/>
          <w:noProof/>
          <w:color w:val="000000"/>
          <w:bdr w:val="none" w:sz="0" w:space="0" w:color="auto" w:frame="1"/>
        </w:rPr>
        <w:t>。</w:t>
      </w:r>
    </w:p>
    <w:p w:rsidR="00C84A8A" w:rsidRDefault="00117694" w:rsidP="00955F1D">
      <w:pPr>
        <w:spacing w:line="440" w:lineRule="exact"/>
      </w:pPr>
      <w:r>
        <w:rPr>
          <w:rFonts w:ascii="Arial" w:hAnsi="Arial" w:cs="Arial" w:hint="eastAsia"/>
          <w:noProof/>
          <w:color w:val="000000"/>
          <w:bdr w:val="none" w:sz="0" w:space="0" w:color="auto" w:frame="1"/>
        </w:rPr>
        <w:t xml:space="preserve">   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2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月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1</w:t>
      </w:r>
      <w:r w:rsidR="00F310CC">
        <w:rPr>
          <w:rFonts w:ascii="Arial" w:hAnsi="Arial" w:cs="Arial" w:hint="eastAsia"/>
          <w:noProof/>
          <w:color w:val="000000"/>
          <w:bdr w:val="none" w:sz="0" w:space="0" w:color="auto" w:frame="1"/>
        </w:rPr>
        <w:t>5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日開學日</w:t>
      </w:r>
      <w:r w:rsidR="00853182">
        <w:rPr>
          <w:rFonts w:ascii="Arial" w:hAnsi="Arial" w:cs="Arial" w:hint="eastAsia"/>
          <w:noProof/>
          <w:color w:val="000000"/>
          <w:bdr w:val="none" w:sz="0" w:space="0" w:color="auto" w:frame="1"/>
        </w:rPr>
        <w:t>(</w:t>
      </w:r>
      <w:r w:rsidR="00853182">
        <w:rPr>
          <w:rFonts w:ascii="Arial" w:hAnsi="Arial" w:cs="Arial" w:hint="eastAsia"/>
          <w:noProof/>
          <w:color w:val="000000"/>
          <w:bdr w:val="none" w:sz="0" w:space="0" w:color="auto" w:frame="1"/>
        </w:rPr>
        <w:t>課務調整至</w:t>
      </w:r>
      <w:r w:rsidR="00853182">
        <w:rPr>
          <w:rFonts w:ascii="Arial" w:hAnsi="Arial" w:cs="Arial" w:hint="eastAsia"/>
          <w:noProof/>
          <w:color w:val="000000"/>
          <w:bdr w:val="none" w:sz="0" w:space="0" w:color="auto" w:frame="1"/>
        </w:rPr>
        <w:t>2/17)</w:t>
      </w:r>
      <w:r w:rsidR="004A2B58">
        <w:rPr>
          <w:rFonts w:ascii="Arial" w:hAnsi="Arial" w:cs="Arial" w:hint="eastAsia"/>
          <w:noProof/>
          <w:color w:val="000000"/>
          <w:bdr w:val="none" w:sz="0" w:space="0" w:color="auto" w:frame="1"/>
        </w:rPr>
        <w:t>，</w:t>
      </w:r>
      <w:r w:rsidR="004A2B58">
        <w:rPr>
          <w:rFonts w:ascii="Arial" w:hAnsi="Arial" w:cs="Arial" w:hint="eastAsia"/>
          <w:noProof/>
          <w:color w:val="000000"/>
          <w:bdr w:val="none" w:sz="0" w:space="0" w:color="auto" w:frame="1"/>
        </w:rPr>
        <w:t xml:space="preserve"> 2/16</w:t>
      </w:r>
      <w:r w:rsidR="004A2B58">
        <w:rPr>
          <w:rFonts w:ascii="Arial" w:hAnsi="Arial" w:cs="Arial" w:hint="eastAsia"/>
          <w:noProof/>
          <w:color w:val="000000"/>
          <w:bdr w:val="none" w:sz="0" w:space="0" w:color="auto" w:frame="1"/>
        </w:rPr>
        <w:t>正式上課日。</w:t>
      </w:r>
    </w:p>
    <w:p w:rsidR="00C31456" w:rsidRPr="00955F1D" w:rsidRDefault="00C84A8A" w:rsidP="00955F1D">
      <w:pPr>
        <w:spacing w:line="440" w:lineRule="exact"/>
        <w:rPr>
          <w:sz w:val="28"/>
          <w:szCs w:val="28"/>
        </w:rPr>
      </w:pPr>
      <w:r>
        <w:rPr>
          <w:rFonts w:hint="eastAsia"/>
        </w:rPr>
        <w:t xml:space="preserve">2. </w:t>
      </w:r>
      <w:r w:rsidR="00C31456" w:rsidRPr="00955F1D">
        <w:rPr>
          <w:rFonts w:hint="eastAsia"/>
          <w:sz w:val="28"/>
          <w:szCs w:val="28"/>
        </w:rPr>
        <w:t>1</w:t>
      </w:r>
      <w:r w:rsidR="004C5E5E">
        <w:rPr>
          <w:rFonts w:hint="eastAsia"/>
          <w:sz w:val="28"/>
          <w:szCs w:val="28"/>
        </w:rPr>
        <w:t>1</w:t>
      </w:r>
      <w:r w:rsidR="003F2066">
        <w:rPr>
          <w:rFonts w:hint="eastAsia"/>
          <w:sz w:val="28"/>
          <w:szCs w:val="28"/>
        </w:rPr>
        <w:t>2</w:t>
      </w:r>
      <w:r w:rsidR="00C31456" w:rsidRPr="00955F1D">
        <w:rPr>
          <w:rFonts w:hint="eastAsia"/>
          <w:sz w:val="28"/>
          <w:szCs w:val="28"/>
        </w:rPr>
        <w:t>學年度第二學期評量日期：</w:t>
      </w:r>
    </w:p>
    <w:p w:rsidR="00C31456" w:rsidRPr="00F143D1" w:rsidRDefault="00C31456" w:rsidP="00955F1D">
      <w:pPr>
        <w:spacing w:line="440" w:lineRule="exact"/>
        <w:rPr>
          <w:sz w:val="28"/>
          <w:szCs w:val="28"/>
        </w:rPr>
      </w:pPr>
      <w:r w:rsidRPr="00955F1D">
        <w:rPr>
          <w:rFonts w:hint="eastAsia"/>
          <w:sz w:val="28"/>
          <w:szCs w:val="28"/>
        </w:rPr>
        <w:t xml:space="preserve">      </w:t>
      </w:r>
      <w:r w:rsidRPr="00955F1D">
        <w:rPr>
          <w:rFonts w:hint="eastAsia"/>
          <w:sz w:val="28"/>
          <w:szCs w:val="28"/>
        </w:rPr>
        <w:t>第一次：</w:t>
      </w:r>
      <w:r w:rsidR="003F2066" w:rsidRPr="00F143D1">
        <w:rPr>
          <w:rFonts w:hint="eastAsia"/>
          <w:sz w:val="28"/>
          <w:szCs w:val="28"/>
        </w:rPr>
        <w:t>3/27-3/28</w:t>
      </w:r>
    </w:p>
    <w:p w:rsidR="00700DA6" w:rsidRPr="00F143D1" w:rsidRDefault="00C31456" w:rsidP="00955F1D">
      <w:pPr>
        <w:spacing w:line="440" w:lineRule="exact"/>
        <w:rPr>
          <w:sz w:val="28"/>
          <w:szCs w:val="28"/>
        </w:rPr>
      </w:pPr>
      <w:r w:rsidRPr="00F143D1">
        <w:rPr>
          <w:rFonts w:hint="eastAsia"/>
          <w:sz w:val="28"/>
          <w:szCs w:val="28"/>
        </w:rPr>
        <w:t xml:space="preserve">      </w:t>
      </w:r>
      <w:r w:rsidRPr="00F143D1">
        <w:rPr>
          <w:rFonts w:hint="eastAsia"/>
          <w:sz w:val="28"/>
          <w:szCs w:val="28"/>
        </w:rPr>
        <w:t>第二次：</w:t>
      </w:r>
      <w:r w:rsidR="003F2066" w:rsidRPr="00F143D1">
        <w:rPr>
          <w:rFonts w:hint="eastAsia"/>
          <w:sz w:val="28"/>
          <w:szCs w:val="28"/>
        </w:rPr>
        <w:t>5/14-5/15</w:t>
      </w:r>
    </w:p>
    <w:p w:rsidR="00700DA6" w:rsidRDefault="00685734" w:rsidP="00955F1D">
      <w:pPr>
        <w:spacing w:line="440" w:lineRule="exact"/>
        <w:rPr>
          <w:sz w:val="28"/>
          <w:szCs w:val="28"/>
        </w:rPr>
      </w:pPr>
      <w:r w:rsidRPr="00955F1D">
        <w:rPr>
          <w:rFonts w:hint="eastAsia"/>
          <w:sz w:val="28"/>
          <w:szCs w:val="28"/>
        </w:rPr>
        <w:t xml:space="preserve">      </w:t>
      </w:r>
      <w:r w:rsidRPr="00955F1D">
        <w:rPr>
          <w:rFonts w:hint="eastAsia"/>
          <w:sz w:val="28"/>
          <w:szCs w:val="28"/>
        </w:rPr>
        <w:t>畢業考：</w:t>
      </w:r>
      <w:r w:rsidRPr="00955F1D">
        <w:rPr>
          <w:rFonts w:hint="eastAsia"/>
          <w:sz w:val="28"/>
          <w:szCs w:val="28"/>
        </w:rPr>
        <w:t>6/</w:t>
      </w:r>
      <w:r w:rsidR="003F2066">
        <w:rPr>
          <w:rFonts w:hint="eastAsia"/>
          <w:sz w:val="28"/>
          <w:szCs w:val="28"/>
        </w:rPr>
        <w:t>4</w:t>
      </w:r>
      <w:r w:rsidRPr="00955F1D">
        <w:rPr>
          <w:rFonts w:hint="eastAsia"/>
          <w:sz w:val="28"/>
          <w:szCs w:val="28"/>
        </w:rPr>
        <w:t>-</w:t>
      </w:r>
      <w:r w:rsidR="00700DA6">
        <w:rPr>
          <w:rFonts w:hint="eastAsia"/>
          <w:sz w:val="28"/>
          <w:szCs w:val="28"/>
        </w:rPr>
        <w:t>6/</w:t>
      </w:r>
      <w:r w:rsidR="003F2066">
        <w:rPr>
          <w:rFonts w:hint="eastAsia"/>
          <w:sz w:val="28"/>
          <w:szCs w:val="28"/>
        </w:rPr>
        <w:t>5</w:t>
      </w:r>
      <w:r w:rsidRPr="00955F1D">
        <w:rPr>
          <w:rFonts w:hint="eastAsia"/>
          <w:sz w:val="28"/>
          <w:szCs w:val="28"/>
        </w:rPr>
        <w:t xml:space="preserve">    6/1</w:t>
      </w:r>
      <w:r w:rsidR="003F2066">
        <w:rPr>
          <w:rFonts w:hint="eastAsia"/>
          <w:sz w:val="28"/>
          <w:szCs w:val="28"/>
        </w:rPr>
        <w:t>2</w:t>
      </w:r>
      <w:r w:rsidRPr="00955F1D">
        <w:rPr>
          <w:rFonts w:hint="eastAsia"/>
          <w:sz w:val="28"/>
          <w:szCs w:val="28"/>
        </w:rPr>
        <w:t>畢業典禮</w:t>
      </w:r>
      <w:r w:rsidR="00755B2C">
        <w:rPr>
          <w:rFonts w:hint="eastAsia"/>
          <w:sz w:val="28"/>
          <w:szCs w:val="28"/>
        </w:rPr>
        <w:t xml:space="preserve">  </w:t>
      </w:r>
    </w:p>
    <w:p w:rsidR="00137A91" w:rsidRDefault="00C31456" w:rsidP="00955F1D">
      <w:pPr>
        <w:spacing w:line="440" w:lineRule="exact"/>
        <w:rPr>
          <w:sz w:val="28"/>
          <w:szCs w:val="28"/>
        </w:rPr>
      </w:pPr>
      <w:r w:rsidRPr="00955F1D">
        <w:rPr>
          <w:rFonts w:hint="eastAsia"/>
          <w:sz w:val="28"/>
          <w:szCs w:val="28"/>
        </w:rPr>
        <w:t xml:space="preserve">      </w:t>
      </w:r>
      <w:r w:rsidRPr="00955F1D">
        <w:rPr>
          <w:rFonts w:hint="eastAsia"/>
          <w:sz w:val="28"/>
          <w:szCs w:val="28"/>
        </w:rPr>
        <w:t>第三次：</w:t>
      </w:r>
      <w:r w:rsidRPr="00955F1D">
        <w:rPr>
          <w:rFonts w:hint="eastAsia"/>
          <w:sz w:val="28"/>
          <w:szCs w:val="28"/>
        </w:rPr>
        <w:t>6/2</w:t>
      </w:r>
      <w:r w:rsidR="003F2066">
        <w:rPr>
          <w:rFonts w:hint="eastAsia"/>
          <w:sz w:val="28"/>
          <w:szCs w:val="28"/>
        </w:rPr>
        <w:t>4</w:t>
      </w:r>
      <w:r w:rsidRPr="00955F1D">
        <w:rPr>
          <w:rFonts w:hint="eastAsia"/>
          <w:sz w:val="28"/>
          <w:szCs w:val="28"/>
        </w:rPr>
        <w:t>-2</w:t>
      </w:r>
      <w:r w:rsidR="003F2066">
        <w:rPr>
          <w:rFonts w:hint="eastAsia"/>
          <w:sz w:val="28"/>
          <w:szCs w:val="28"/>
        </w:rPr>
        <w:t>5</w:t>
      </w:r>
    </w:p>
    <w:p w:rsidR="00C31456" w:rsidRPr="007E78ED" w:rsidRDefault="00137A91" w:rsidP="007253FC">
      <w:pPr>
        <w:spacing w:line="440" w:lineRule="exact"/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休業式</w:t>
      </w:r>
      <w:r>
        <w:rPr>
          <w:rFonts w:hint="eastAsia"/>
          <w:sz w:val="28"/>
          <w:szCs w:val="28"/>
        </w:rPr>
        <w:t>6/</w:t>
      </w:r>
      <w:r w:rsidR="007253FC"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暑假開始</w:t>
      </w:r>
      <w:r>
        <w:rPr>
          <w:rFonts w:hint="eastAsia"/>
          <w:sz w:val="28"/>
          <w:szCs w:val="28"/>
        </w:rPr>
        <w:t>7/1</w:t>
      </w:r>
      <w:r w:rsidR="00C31456" w:rsidRPr="00955F1D">
        <w:rPr>
          <w:rFonts w:hint="eastAsia"/>
          <w:sz w:val="28"/>
          <w:szCs w:val="28"/>
        </w:rPr>
        <w:t xml:space="preserve">  </w:t>
      </w:r>
    </w:p>
    <w:p w:rsidR="00C46C63" w:rsidRPr="00955F1D" w:rsidRDefault="00C46C63" w:rsidP="00C46C63">
      <w:pPr>
        <w:spacing w:line="440" w:lineRule="exact"/>
        <w:rPr>
          <w:b/>
          <w:sz w:val="32"/>
          <w:szCs w:val="32"/>
        </w:rPr>
      </w:pPr>
      <w:proofErr w:type="gramStart"/>
      <w:r w:rsidRPr="00955F1D">
        <w:rPr>
          <w:rFonts w:hint="eastAsia"/>
          <w:b/>
          <w:sz w:val="32"/>
          <w:szCs w:val="32"/>
        </w:rPr>
        <w:t>•</w:t>
      </w:r>
      <w:proofErr w:type="gramEnd"/>
      <w:r w:rsidRPr="00955F1D">
        <w:rPr>
          <w:rFonts w:hint="eastAsia"/>
          <w:b/>
          <w:sz w:val="32"/>
          <w:szCs w:val="32"/>
        </w:rPr>
        <w:tab/>
      </w:r>
      <w:bookmarkStart w:id="2" w:name="_Hlk93392822"/>
      <w:r w:rsidR="00953A7D">
        <w:rPr>
          <w:rFonts w:hint="eastAsia"/>
          <w:sz w:val="32"/>
          <w:szCs w:val="32"/>
        </w:rPr>
        <w:t>案由</w:t>
      </w:r>
      <w:r w:rsidRPr="00955F1D">
        <w:rPr>
          <w:rFonts w:hint="eastAsia"/>
          <w:sz w:val="32"/>
          <w:szCs w:val="32"/>
        </w:rPr>
        <w:t>(</w:t>
      </w:r>
      <w:r w:rsidR="00953A7D">
        <w:rPr>
          <w:rFonts w:hint="eastAsia"/>
          <w:sz w:val="32"/>
          <w:szCs w:val="32"/>
        </w:rPr>
        <w:t>三</w:t>
      </w:r>
      <w:r w:rsidRPr="00955F1D">
        <w:rPr>
          <w:rFonts w:hint="eastAsia"/>
          <w:sz w:val="32"/>
          <w:szCs w:val="32"/>
        </w:rPr>
        <w:t>)</w:t>
      </w:r>
      <w:r w:rsidRPr="00955F1D">
        <w:rPr>
          <w:rFonts w:hint="eastAsia"/>
          <w:sz w:val="32"/>
          <w:szCs w:val="32"/>
        </w:rPr>
        <w:t>教師專業精進社群推展報告</w:t>
      </w:r>
      <w:bookmarkEnd w:id="2"/>
    </w:p>
    <w:p w:rsidR="00E93EBC" w:rsidRDefault="00C46C63" w:rsidP="00E93EBC">
      <w:pPr>
        <w:spacing w:line="440" w:lineRule="exact"/>
      </w:pPr>
      <w:r>
        <w:rPr>
          <w:rFonts w:hint="eastAsia"/>
        </w:rPr>
        <w:t>說明：</w:t>
      </w:r>
    </w:p>
    <w:p w:rsidR="00983879" w:rsidRPr="00E30E9A" w:rsidRDefault="00E93EBC" w:rsidP="00C83A7D">
      <w:pPr>
        <w:pStyle w:val="aa"/>
        <w:numPr>
          <w:ilvl w:val="0"/>
          <w:numId w:val="5"/>
        </w:numPr>
        <w:spacing w:line="440" w:lineRule="exact"/>
        <w:ind w:leftChars="0"/>
        <w:rPr>
          <w:b/>
        </w:rPr>
      </w:pPr>
      <w:r w:rsidRPr="00E30E9A">
        <w:rPr>
          <w:rFonts w:hint="eastAsia"/>
          <w:b/>
        </w:rPr>
        <w:t>專業學習社群「</w:t>
      </w:r>
      <w:r w:rsidR="00F603A1" w:rsidRPr="00E30E9A">
        <w:rPr>
          <w:rFonts w:hint="eastAsia"/>
          <w:b/>
        </w:rPr>
        <w:t>5G</w:t>
      </w:r>
      <w:r w:rsidR="00F603A1" w:rsidRPr="00E30E9A">
        <w:rPr>
          <w:rFonts w:hint="eastAsia"/>
          <w:b/>
        </w:rPr>
        <w:t>智慧學習</w:t>
      </w:r>
      <w:r w:rsidRPr="00E30E9A">
        <w:rPr>
          <w:rFonts w:hint="eastAsia"/>
          <w:b/>
        </w:rPr>
        <w:t>」：</w:t>
      </w:r>
      <w:r w:rsidR="0088672C" w:rsidRPr="00E30E9A">
        <w:rPr>
          <w:rFonts w:hint="eastAsia"/>
          <w:b/>
        </w:rPr>
        <w:t xml:space="preserve"> 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231"/>
        <w:gridCol w:w="3272"/>
        <w:gridCol w:w="3543"/>
        <w:gridCol w:w="1560"/>
      </w:tblGrid>
      <w:tr w:rsidR="00940E7D" w:rsidTr="00940E7D">
        <w:tc>
          <w:tcPr>
            <w:tcW w:w="1231" w:type="dxa"/>
          </w:tcPr>
          <w:p w:rsidR="00940E7D" w:rsidRPr="00940E7D" w:rsidRDefault="00940E7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次數</w:t>
            </w:r>
          </w:p>
        </w:tc>
        <w:tc>
          <w:tcPr>
            <w:tcW w:w="3272" w:type="dxa"/>
          </w:tcPr>
          <w:p w:rsidR="00940E7D" w:rsidRPr="00940E7D" w:rsidRDefault="00940E7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日期</w:t>
            </w:r>
            <w:r w:rsidRPr="00940E7D">
              <w:rPr>
                <w:rFonts w:hint="eastAsia"/>
                <w:szCs w:val="24"/>
              </w:rPr>
              <w:t>/</w:t>
            </w:r>
            <w:r w:rsidRPr="00940E7D">
              <w:rPr>
                <w:rFonts w:hint="eastAsia"/>
                <w:szCs w:val="24"/>
              </w:rPr>
              <w:t>時間</w:t>
            </w:r>
          </w:p>
        </w:tc>
        <w:tc>
          <w:tcPr>
            <w:tcW w:w="3543" w:type="dxa"/>
          </w:tcPr>
          <w:p w:rsidR="00940E7D" w:rsidRPr="00940E7D" w:rsidRDefault="00940E7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實施內容</w:t>
            </w:r>
          </w:p>
        </w:tc>
        <w:tc>
          <w:tcPr>
            <w:tcW w:w="1560" w:type="dxa"/>
          </w:tcPr>
          <w:p w:rsidR="00940E7D" w:rsidRPr="00940E7D" w:rsidRDefault="00940E7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地點</w:t>
            </w:r>
          </w:p>
        </w:tc>
      </w:tr>
      <w:tr w:rsidR="00940E7D" w:rsidTr="00940E7D">
        <w:tc>
          <w:tcPr>
            <w:tcW w:w="1231" w:type="dxa"/>
          </w:tcPr>
          <w:p w:rsidR="00940E7D" w:rsidRPr="00940E7D" w:rsidRDefault="00940E7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第一次</w:t>
            </w:r>
          </w:p>
        </w:tc>
        <w:tc>
          <w:tcPr>
            <w:tcW w:w="3272" w:type="dxa"/>
          </w:tcPr>
          <w:p w:rsidR="00940E7D" w:rsidRPr="00940E7D" w:rsidRDefault="00940E7D" w:rsidP="00940E7D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112.8.28(</w:t>
            </w:r>
            <w:proofErr w:type="gramStart"/>
            <w:r w:rsidRPr="00940E7D">
              <w:rPr>
                <w:rFonts w:hint="eastAsia"/>
                <w:szCs w:val="24"/>
              </w:rPr>
              <w:t>一</w:t>
            </w:r>
            <w:proofErr w:type="gramEnd"/>
            <w:r w:rsidRPr="00940E7D">
              <w:rPr>
                <w:rFonts w:hint="eastAsia"/>
                <w:szCs w:val="24"/>
              </w:rPr>
              <w:t>)13</w:t>
            </w:r>
            <w:r w:rsidRPr="00940E7D">
              <w:rPr>
                <w:rFonts w:hint="eastAsia"/>
                <w:szCs w:val="24"/>
              </w:rPr>
              <w:t>：</w:t>
            </w:r>
            <w:r w:rsidRPr="00940E7D">
              <w:rPr>
                <w:rFonts w:hint="eastAsia"/>
                <w:szCs w:val="24"/>
              </w:rPr>
              <w:t>30~16</w:t>
            </w:r>
            <w:r w:rsidRPr="00940E7D">
              <w:rPr>
                <w:rFonts w:hint="eastAsia"/>
                <w:szCs w:val="24"/>
              </w:rPr>
              <w:t>：</w:t>
            </w:r>
            <w:r w:rsidRPr="00940E7D">
              <w:rPr>
                <w:rFonts w:hint="eastAsia"/>
                <w:szCs w:val="24"/>
              </w:rPr>
              <w:t>30</w:t>
            </w:r>
          </w:p>
        </w:tc>
        <w:tc>
          <w:tcPr>
            <w:tcW w:w="3543" w:type="dxa"/>
          </w:tcPr>
          <w:p w:rsidR="00940E7D" w:rsidRPr="00940E7D" w:rsidRDefault="00940E7D" w:rsidP="005F13BF">
            <w:pPr>
              <w:rPr>
                <w:szCs w:val="24"/>
              </w:rPr>
            </w:pPr>
            <w:proofErr w:type="gramStart"/>
            <w:r w:rsidRPr="00940E7D">
              <w:rPr>
                <w:rFonts w:hint="eastAsia"/>
                <w:szCs w:val="24"/>
              </w:rPr>
              <w:t>茶米</w:t>
            </w:r>
            <w:proofErr w:type="gramEnd"/>
            <w:r w:rsidRPr="00940E7D">
              <w:rPr>
                <w:rFonts w:hint="eastAsia"/>
                <w:szCs w:val="24"/>
              </w:rPr>
              <w:t>/</w:t>
            </w:r>
            <w:r w:rsidRPr="00940E7D">
              <w:rPr>
                <w:rFonts w:hint="eastAsia"/>
                <w:szCs w:val="24"/>
              </w:rPr>
              <w:t>請</w:t>
            </w:r>
            <w:r w:rsidRPr="00940E7D">
              <w:rPr>
                <w:rFonts w:hint="eastAsia"/>
                <w:szCs w:val="24"/>
              </w:rPr>
              <w:t>AI</w:t>
            </w:r>
            <w:r w:rsidRPr="00940E7D">
              <w:rPr>
                <w:rFonts w:hint="eastAsia"/>
                <w:szCs w:val="24"/>
              </w:rPr>
              <w:t>幫幫忙</w:t>
            </w:r>
          </w:p>
        </w:tc>
        <w:tc>
          <w:tcPr>
            <w:tcW w:w="1560" w:type="dxa"/>
          </w:tcPr>
          <w:p w:rsidR="00940E7D" w:rsidRPr="00940E7D" w:rsidRDefault="00940E7D" w:rsidP="00940E7D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視聽教室</w:t>
            </w:r>
          </w:p>
        </w:tc>
      </w:tr>
      <w:tr w:rsidR="00940E7D" w:rsidTr="00940E7D">
        <w:tc>
          <w:tcPr>
            <w:tcW w:w="1231" w:type="dxa"/>
          </w:tcPr>
          <w:p w:rsidR="00940E7D" w:rsidRPr="00940E7D" w:rsidRDefault="00940E7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第二次</w:t>
            </w:r>
          </w:p>
        </w:tc>
        <w:tc>
          <w:tcPr>
            <w:tcW w:w="3272" w:type="dxa"/>
          </w:tcPr>
          <w:p w:rsidR="00940E7D" w:rsidRPr="00940E7D" w:rsidRDefault="00940E7D" w:rsidP="00940E7D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112.9.20(</w:t>
            </w:r>
            <w:r w:rsidRPr="00940E7D">
              <w:rPr>
                <w:rFonts w:hint="eastAsia"/>
                <w:szCs w:val="24"/>
              </w:rPr>
              <w:t>三</w:t>
            </w:r>
            <w:r w:rsidRPr="00940E7D">
              <w:rPr>
                <w:rFonts w:hint="eastAsia"/>
                <w:szCs w:val="24"/>
              </w:rPr>
              <w:t>)13</w:t>
            </w:r>
            <w:r w:rsidRPr="00940E7D">
              <w:rPr>
                <w:rFonts w:hint="eastAsia"/>
                <w:szCs w:val="24"/>
              </w:rPr>
              <w:t>：</w:t>
            </w:r>
            <w:r w:rsidRPr="00940E7D">
              <w:rPr>
                <w:rFonts w:hint="eastAsia"/>
                <w:szCs w:val="24"/>
              </w:rPr>
              <w:t>30~15</w:t>
            </w:r>
            <w:r w:rsidRPr="00940E7D">
              <w:rPr>
                <w:rFonts w:hint="eastAsia"/>
                <w:szCs w:val="24"/>
              </w:rPr>
              <w:t>：</w:t>
            </w:r>
            <w:r w:rsidRPr="00940E7D">
              <w:rPr>
                <w:rFonts w:hint="eastAsia"/>
                <w:szCs w:val="24"/>
              </w:rPr>
              <w:t>30</w:t>
            </w:r>
          </w:p>
        </w:tc>
        <w:tc>
          <w:tcPr>
            <w:tcW w:w="3543" w:type="dxa"/>
          </w:tcPr>
          <w:p w:rsidR="00940E7D" w:rsidRPr="00940E7D" w:rsidRDefault="00940E7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5G</w:t>
            </w:r>
            <w:r w:rsidRPr="00940E7D">
              <w:rPr>
                <w:rFonts w:hint="eastAsia"/>
                <w:szCs w:val="24"/>
              </w:rPr>
              <w:t>數位教學實務分享</w:t>
            </w:r>
          </w:p>
        </w:tc>
        <w:tc>
          <w:tcPr>
            <w:tcW w:w="1560" w:type="dxa"/>
          </w:tcPr>
          <w:p w:rsidR="00940E7D" w:rsidRPr="00940E7D" w:rsidRDefault="00940E7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會議室</w:t>
            </w:r>
          </w:p>
        </w:tc>
      </w:tr>
      <w:tr w:rsidR="00940E7D" w:rsidTr="00940E7D">
        <w:tc>
          <w:tcPr>
            <w:tcW w:w="1231" w:type="dxa"/>
          </w:tcPr>
          <w:p w:rsidR="00940E7D" w:rsidRPr="00940E7D" w:rsidRDefault="00940E7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第三次</w:t>
            </w:r>
          </w:p>
        </w:tc>
        <w:tc>
          <w:tcPr>
            <w:tcW w:w="3272" w:type="dxa"/>
          </w:tcPr>
          <w:p w:rsidR="00940E7D" w:rsidRPr="00940E7D" w:rsidRDefault="00940E7D" w:rsidP="00940E7D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112.9.27(</w:t>
            </w:r>
            <w:r w:rsidRPr="00940E7D">
              <w:rPr>
                <w:rFonts w:hint="eastAsia"/>
                <w:szCs w:val="24"/>
              </w:rPr>
              <w:t>三</w:t>
            </w:r>
            <w:r w:rsidRPr="00940E7D">
              <w:rPr>
                <w:rFonts w:hint="eastAsia"/>
                <w:szCs w:val="24"/>
              </w:rPr>
              <w:t>) 13</w:t>
            </w:r>
            <w:r w:rsidRPr="00940E7D">
              <w:rPr>
                <w:rFonts w:hint="eastAsia"/>
                <w:szCs w:val="24"/>
              </w:rPr>
              <w:t>：</w:t>
            </w:r>
            <w:r w:rsidRPr="00940E7D">
              <w:rPr>
                <w:rFonts w:hint="eastAsia"/>
                <w:szCs w:val="24"/>
              </w:rPr>
              <w:t>30~16</w:t>
            </w:r>
            <w:r w:rsidRPr="00940E7D">
              <w:rPr>
                <w:rFonts w:hint="eastAsia"/>
                <w:szCs w:val="24"/>
              </w:rPr>
              <w:t>：</w:t>
            </w:r>
            <w:r w:rsidRPr="00940E7D">
              <w:rPr>
                <w:rFonts w:hint="eastAsia"/>
                <w:szCs w:val="24"/>
              </w:rPr>
              <w:t>30</w:t>
            </w:r>
          </w:p>
        </w:tc>
        <w:tc>
          <w:tcPr>
            <w:tcW w:w="3543" w:type="dxa"/>
          </w:tcPr>
          <w:p w:rsidR="00940E7D" w:rsidRPr="00940E7D" w:rsidRDefault="00940E7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呂聰賢</w:t>
            </w:r>
            <w:r w:rsidRPr="00940E7D">
              <w:rPr>
                <w:rFonts w:hint="eastAsia"/>
                <w:szCs w:val="24"/>
              </w:rPr>
              <w:t>/</w:t>
            </w:r>
            <w:proofErr w:type="spellStart"/>
            <w:r w:rsidRPr="00940E7D">
              <w:rPr>
                <w:szCs w:val="24"/>
              </w:rPr>
              <w:t>ipad</w:t>
            </w:r>
            <w:proofErr w:type="spellEnd"/>
            <w:r w:rsidRPr="00940E7D">
              <w:rPr>
                <w:rFonts w:hint="eastAsia"/>
                <w:szCs w:val="24"/>
              </w:rPr>
              <w:t>運用</w:t>
            </w:r>
          </w:p>
        </w:tc>
        <w:tc>
          <w:tcPr>
            <w:tcW w:w="1560" w:type="dxa"/>
          </w:tcPr>
          <w:p w:rsidR="00940E7D" w:rsidRPr="00940E7D" w:rsidRDefault="00940E7D" w:rsidP="00940E7D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視聽教室</w:t>
            </w:r>
          </w:p>
        </w:tc>
      </w:tr>
      <w:tr w:rsidR="00940E7D" w:rsidTr="00940E7D">
        <w:tc>
          <w:tcPr>
            <w:tcW w:w="1231" w:type="dxa"/>
          </w:tcPr>
          <w:p w:rsidR="00940E7D" w:rsidRPr="00940E7D" w:rsidRDefault="00940E7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第四次</w:t>
            </w:r>
          </w:p>
        </w:tc>
        <w:tc>
          <w:tcPr>
            <w:tcW w:w="3272" w:type="dxa"/>
          </w:tcPr>
          <w:p w:rsidR="00940E7D" w:rsidRPr="00940E7D" w:rsidRDefault="00940E7D" w:rsidP="00940E7D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112.11.29(</w:t>
            </w:r>
            <w:r w:rsidRPr="00940E7D">
              <w:rPr>
                <w:rFonts w:hint="eastAsia"/>
                <w:szCs w:val="24"/>
              </w:rPr>
              <w:t>三</w:t>
            </w:r>
            <w:r w:rsidRPr="00940E7D">
              <w:rPr>
                <w:rFonts w:hint="eastAsia"/>
                <w:szCs w:val="24"/>
              </w:rPr>
              <w:t>) 13</w:t>
            </w:r>
            <w:r w:rsidRPr="00940E7D">
              <w:rPr>
                <w:rFonts w:hint="eastAsia"/>
                <w:szCs w:val="24"/>
              </w:rPr>
              <w:t>：</w:t>
            </w:r>
            <w:r w:rsidRPr="00940E7D">
              <w:rPr>
                <w:rFonts w:hint="eastAsia"/>
                <w:szCs w:val="24"/>
              </w:rPr>
              <w:t>30~15</w:t>
            </w:r>
            <w:r w:rsidRPr="00940E7D">
              <w:rPr>
                <w:rFonts w:hint="eastAsia"/>
                <w:szCs w:val="24"/>
              </w:rPr>
              <w:t>：</w:t>
            </w:r>
            <w:r w:rsidRPr="00940E7D">
              <w:rPr>
                <w:rFonts w:hint="eastAsia"/>
                <w:szCs w:val="24"/>
              </w:rPr>
              <w:t>30</w:t>
            </w:r>
          </w:p>
        </w:tc>
        <w:tc>
          <w:tcPr>
            <w:tcW w:w="3543" w:type="dxa"/>
          </w:tcPr>
          <w:p w:rsidR="00940E7D" w:rsidRPr="00940E7D" w:rsidRDefault="00940E7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公</w:t>
            </w:r>
            <w:proofErr w:type="gramStart"/>
            <w:r w:rsidRPr="00940E7D">
              <w:rPr>
                <w:rFonts w:hint="eastAsia"/>
                <w:szCs w:val="24"/>
              </w:rPr>
              <w:t>開課備課</w:t>
            </w:r>
            <w:proofErr w:type="gramEnd"/>
          </w:p>
        </w:tc>
        <w:tc>
          <w:tcPr>
            <w:tcW w:w="1560" w:type="dxa"/>
          </w:tcPr>
          <w:p w:rsidR="00940E7D" w:rsidRPr="00940E7D" w:rsidRDefault="00940E7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會議室</w:t>
            </w:r>
          </w:p>
        </w:tc>
      </w:tr>
      <w:tr w:rsidR="00940E7D" w:rsidTr="00940E7D">
        <w:tc>
          <w:tcPr>
            <w:tcW w:w="1231" w:type="dxa"/>
          </w:tcPr>
          <w:p w:rsidR="00940E7D" w:rsidRPr="00940E7D" w:rsidRDefault="00940E7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第五次</w:t>
            </w:r>
          </w:p>
        </w:tc>
        <w:tc>
          <w:tcPr>
            <w:tcW w:w="3272" w:type="dxa"/>
          </w:tcPr>
          <w:p w:rsidR="00940E7D" w:rsidRPr="00940E7D" w:rsidRDefault="00940E7D" w:rsidP="00940E7D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112.12.4(</w:t>
            </w:r>
            <w:proofErr w:type="gramStart"/>
            <w:r w:rsidRPr="00940E7D">
              <w:rPr>
                <w:rFonts w:hint="eastAsia"/>
                <w:szCs w:val="24"/>
              </w:rPr>
              <w:t>一</w:t>
            </w:r>
            <w:proofErr w:type="gramEnd"/>
            <w:r w:rsidRPr="00940E7D">
              <w:rPr>
                <w:rFonts w:hint="eastAsia"/>
                <w:szCs w:val="24"/>
              </w:rPr>
              <w:t>)09</w:t>
            </w:r>
            <w:r w:rsidRPr="00940E7D">
              <w:rPr>
                <w:rFonts w:hint="eastAsia"/>
                <w:szCs w:val="24"/>
              </w:rPr>
              <w:t>：</w:t>
            </w:r>
            <w:r w:rsidRPr="00940E7D">
              <w:rPr>
                <w:rFonts w:hint="eastAsia"/>
                <w:szCs w:val="24"/>
              </w:rPr>
              <w:t>00~11</w:t>
            </w:r>
            <w:r w:rsidRPr="00940E7D">
              <w:rPr>
                <w:rFonts w:hint="eastAsia"/>
                <w:szCs w:val="24"/>
              </w:rPr>
              <w:t>：</w:t>
            </w:r>
            <w:r w:rsidRPr="00940E7D">
              <w:rPr>
                <w:rFonts w:hint="eastAsia"/>
                <w:szCs w:val="24"/>
              </w:rPr>
              <w:t>00</w:t>
            </w:r>
          </w:p>
        </w:tc>
        <w:tc>
          <w:tcPr>
            <w:tcW w:w="3543" w:type="dxa"/>
          </w:tcPr>
          <w:p w:rsidR="00940E7D" w:rsidRPr="00940E7D" w:rsidRDefault="00940E7D" w:rsidP="00940E7D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品</w:t>
            </w:r>
            <w:proofErr w:type="gramStart"/>
            <w:r w:rsidRPr="00940E7D">
              <w:rPr>
                <w:rFonts w:hint="eastAsia"/>
                <w:szCs w:val="24"/>
              </w:rPr>
              <w:t>妤</w:t>
            </w:r>
            <w:proofErr w:type="gramEnd"/>
            <w:r w:rsidRPr="00940E7D">
              <w:rPr>
                <w:rFonts w:hint="eastAsia"/>
                <w:szCs w:val="24"/>
              </w:rPr>
              <w:t>公開課</w:t>
            </w:r>
            <w:r w:rsidRPr="00940E7D">
              <w:rPr>
                <w:rFonts w:hint="eastAsia"/>
                <w:szCs w:val="24"/>
              </w:rPr>
              <w:t>(</w:t>
            </w:r>
            <w:proofErr w:type="gramStart"/>
            <w:r w:rsidRPr="00940E7D">
              <w:rPr>
                <w:rFonts w:hint="eastAsia"/>
                <w:szCs w:val="24"/>
              </w:rPr>
              <w:t>含觀議</w:t>
            </w:r>
            <w:proofErr w:type="gramEnd"/>
            <w:r w:rsidRPr="00940E7D">
              <w:rPr>
                <w:rFonts w:hint="eastAsia"/>
                <w:szCs w:val="24"/>
              </w:rPr>
              <w:t>課</w:t>
            </w:r>
            <w:r w:rsidRPr="00940E7D">
              <w:rPr>
                <w:rFonts w:hint="eastAsia"/>
                <w:szCs w:val="24"/>
              </w:rPr>
              <w:t>)</w:t>
            </w:r>
          </w:p>
        </w:tc>
        <w:tc>
          <w:tcPr>
            <w:tcW w:w="1560" w:type="dxa"/>
          </w:tcPr>
          <w:p w:rsidR="00940E7D" w:rsidRPr="00940E7D" w:rsidRDefault="00940E7D" w:rsidP="00940E7D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603</w:t>
            </w:r>
            <w:r w:rsidRPr="00940E7D">
              <w:rPr>
                <w:rFonts w:hint="eastAsia"/>
                <w:szCs w:val="24"/>
              </w:rPr>
              <w:t>教室</w:t>
            </w:r>
          </w:p>
        </w:tc>
      </w:tr>
      <w:tr w:rsidR="00940E7D" w:rsidTr="00940E7D">
        <w:tc>
          <w:tcPr>
            <w:tcW w:w="1231" w:type="dxa"/>
          </w:tcPr>
          <w:p w:rsidR="00940E7D" w:rsidRPr="00940E7D" w:rsidRDefault="00940E7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第六次</w:t>
            </w:r>
          </w:p>
        </w:tc>
        <w:tc>
          <w:tcPr>
            <w:tcW w:w="3272" w:type="dxa"/>
          </w:tcPr>
          <w:p w:rsidR="00940E7D" w:rsidRPr="00940E7D" w:rsidRDefault="00940E7D" w:rsidP="00940E7D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112.12.7(</w:t>
            </w:r>
            <w:r w:rsidRPr="00940E7D">
              <w:rPr>
                <w:rFonts w:hint="eastAsia"/>
                <w:szCs w:val="24"/>
              </w:rPr>
              <w:t>四</w:t>
            </w:r>
            <w:r w:rsidRPr="00940E7D">
              <w:rPr>
                <w:rFonts w:hint="eastAsia"/>
                <w:szCs w:val="24"/>
              </w:rPr>
              <w:t>)</w:t>
            </w:r>
          </w:p>
        </w:tc>
        <w:tc>
          <w:tcPr>
            <w:tcW w:w="3543" w:type="dxa"/>
          </w:tcPr>
          <w:p w:rsidR="00940E7D" w:rsidRPr="00940E7D" w:rsidRDefault="00940E7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10</w:t>
            </w:r>
            <w:r w:rsidRPr="00940E7D">
              <w:rPr>
                <w:rFonts w:hint="eastAsia"/>
                <w:szCs w:val="24"/>
              </w:rPr>
              <w:t>：</w:t>
            </w:r>
            <w:r w:rsidRPr="00940E7D">
              <w:rPr>
                <w:rFonts w:hint="eastAsia"/>
                <w:szCs w:val="24"/>
              </w:rPr>
              <w:t>30~12</w:t>
            </w:r>
            <w:r w:rsidRPr="00940E7D">
              <w:rPr>
                <w:rFonts w:hint="eastAsia"/>
                <w:szCs w:val="24"/>
              </w:rPr>
              <w:t>：</w:t>
            </w:r>
            <w:r w:rsidRPr="00940E7D">
              <w:rPr>
                <w:rFonts w:hint="eastAsia"/>
                <w:szCs w:val="24"/>
              </w:rPr>
              <w:t>30</w:t>
            </w:r>
            <w:r w:rsidRPr="00940E7D">
              <w:rPr>
                <w:rFonts w:hint="eastAsia"/>
                <w:szCs w:val="24"/>
              </w:rPr>
              <w:t>檢討與回饋</w:t>
            </w:r>
          </w:p>
          <w:p w:rsidR="00940E7D" w:rsidRPr="00940E7D" w:rsidRDefault="00940E7D" w:rsidP="00940E7D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13</w:t>
            </w:r>
            <w:r w:rsidRPr="00940E7D">
              <w:rPr>
                <w:rFonts w:hint="eastAsia"/>
                <w:szCs w:val="24"/>
              </w:rPr>
              <w:t>：</w:t>
            </w:r>
            <w:r w:rsidRPr="00940E7D">
              <w:rPr>
                <w:rFonts w:hint="eastAsia"/>
                <w:szCs w:val="24"/>
              </w:rPr>
              <w:t>30~16</w:t>
            </w:r>
            <w:r w:rsidRPr="00940E7D">
              <w:rPr>
                <w:rFonts w:hint="eastAsia"/>
                <w:szCs w:val="24"/>
              </w:rPr>
              <w:t>：</w:t>
            </w:r>
            <w:r w:rsidRPr="00940E7D">
              <w:rPr>
                <w:rFonts w:hint="eastAsia"/>
                <w:szCs w:val="24"/>
              </w:rPr>
              <w:t>30</w:t>
            </w:r>
            <w:r w:rsidRPr="00940E7D">
              <w:rPr>
                <w:rFonts w:hint="eastAsia"/>
                <w:szCs w:val="24"/>
              </w:rPr>
              <w:t>交流會進行</w:t>
            </w:r>
          </w:p>
        </w:tc>
        <w:tc>
          <w:tcPr>
            <w:tcW w:w="1560" w:type="dxa"/>
          </w:tcPr>
          <w:p w:rsidR="00940E7D" w:rsidRPr="00940E7D" w:rsidRDefault="00940E7D" w:rsidP="00940E7D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視聽教室</w:t>
            </w:r>
          </w:p>
        </w:tc>
      </w:tr>
    </w:tbl>
    <w:p w:rsidR="00983879" w:rsidRDefault="00983879" w:rsidP="00E93EBC">
      <w:pPr>
        <w:spacing w:line="440" w:lineRule="exact"/>
        <w:rPr>
          <w:b/>
        </w:rPr>
      </w:pPr>
      <w:r>
        <w:rPr>
          <w:rFonts w:hint="eastAsia"/>
          <w:b/>
        </w:rPr>
        <w:t>二、</w:t>
      </w:r>
      <w:r w:rsidR="0088672C" w:rsidRPr="0088672C">
        <w:rPr>
          <w:rFonts w:hint="eastAsia"/>
          <w:b/>
        </w:rPr>
        <w:t>政策及校本主題</w:t>
      </w:r>
      <w:r w:rsidR="0088672C">
        <w:rPr>
          <w:rFonts w:hint="eastAsia"/>
          <w:b/>
        </w:rPr>
        <w:t>-</w:t>
      </w:r>
      <w:r w:rsidR="0088672C" w:rsidRPr="0088672C">
        <w:rPr>
          <w:rFonts w:hint="eastAsia"/>
          <w:b/>
        </w:rPr>
        <w:t>「</w:t>
      </w:r>
      <w:r w:rsidR="00AC0B56" w:rsidRPr="00AC0B56">
        <w:rPr>
          <w:rFonts w:hint="eastAsia"/>
          <w:b/>
        </w:rPr>
        <w:t>5G</w:t>
      </w:r>
      <w:r w:rsidR="00AC0B56" w:rsidRPr="00AC0B56">
        <w:rPr>
          <w:rFonts w:hint="eastAsia"/>
          <w:b/>
        </w:rPr>
        <w:t>數位教學與智慧學習</w:t>
      </w:r>
      <w:r w:rsidR="0088672C" w:rsidRPr="0088672C">
        <w:rPr>
          <w:rFonts w:hint="eastAsia"/>
          <w:b/>
        </w:rPr>
        <w:t>」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231"/>
        <w:gridCol w:w="3272"/>
        <w:gridCol w:w="3827"/>
        <w:gridCol w:w="1276"/>
      </w:tblGrid>
      <w:tr w:rsidR="004E74BD" w:rsidTr="00932884">
        <w:tc>
          <w:tcPr>
            <w:tcW w:w="1231" w:type="dxa"/>
          </w:tcPr>
          <w:p w:rsidR="004E74BD" w:rsidRPr="00940E7D" w:rsidRDefault="004E74B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次數</w:t>
            </w:r>
          </w:p>
        </w:tc>
        <w:tc>
          <w:tcPr>
            <w:tcW w:w="3272" w:type="dxa"/>
          </w:tcPr>
          <w:p w:rsidR="004E74BD" w:rsidRPr="00940E7D" w:rsidRDefault="004E74B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日期</w:t>
            </w:r>
            <w:r w:rsidRPr="00940E7D">
              <w:rPr>
                <w:rFonts w:hint="eastAsia"/>
                <w:szCs w:val="24"/>
              </w:rPr>
              <w:t>/</w:t>
            </w:r>
            <w:r w:rsidRPr="00940E7D">
              <w:rPr>
                <w:rFonts w:hint="eastAsia"/>
                <w:szCs w:val="24"/>
              </w:rPr>
              <w:t>時間</w:t>
            </w:r>
          </w:p>
        </w:tc>
        <w:tc>
          <w:tcPr>
            <w:tcW w:w="3827" w:type="dxa"/>
          </w:tcPr>
          <w:p w:rsidR="004E74BD" w:rsidRPr="00940E7D" w:rsidRDefault="004E74B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實施內容</w:t>
            </w:r>
          </w:p>
        </w:tc>
        <w:tc>
          <w:tcPr>
            <w:tcW w:w="1276" w:type="dxa"/>
          </w:tcPr>
          <w:p w:rsidR="004E74BD" w:rsidRPr="00940E7D" w:rsidRDefault="004E74BD" w:rsidP="005F13BF">
            <w:pPr>
              <w:rPr>
                <w:szCs w:val="24"/>
              </w:rPr>
            </w:pPr>
            <w:r w:rsidRPr="00940E7D">
              <w:rPr>
                <w:rFonts w:hint="eastAsia"/>
                <w:szCs w:val="24"/>
              </w:rPr>
              <w:t>地點</w:t>
            </w:r>
          </w:p>
        </w:tc>
      </w:tr>
      <w:tr w:rsidR="00F77C9C" w:rsidTr="00932884">
        <w:tc>
          <w:tcPr>
            <w:tcW w:w="1231" w:type="dxa"/>
          </w:tcPr>
          <w:p w:rsidR="00F77C9C" w:rsidRPr="00375E9E" w:rsidRDefault="00F77C9C" w:rsidP="00F77C9C">
            <w:pPr>
              <w:rPr>
                <w:rFonts w:asciiTheme="minorEastAsia" w:hAnsiTheme="minorEastAsia"/>
                <w:szCs w:val="24"/>
              </w:rPr>
            </w:pPr>
            <w:r w:rsidRPr="00375E9E">
              <w:rPr>
                <w:rFonts w:asciiTheme="minorEastAsia" w:hAnsiTheme="minorEastAsia" w:hint="eastAsia"/>
                <w:szCs w:val="24"/>
              </w:rPr>
              <w:t>第一次</w:t>
            </w:r>
          </w:p>
        </w:tc>
        <w:tc>
          <w:tcPr>
            <w:tcW w:w="3272" w:type="dxa"/>
          </w:tcPr>
          <w:p w:rsidR="00F77C9C" w:rsidRPr="00375E9E" w:rsidRDefault="00F77C9C" w:rsidP="00F77C9C">
            <w:pPr>
              <w:rPr>
                <w:rFonts w:asciiTheme="minorEastAsia" w:hAnsiTheme="minorEastAsia"/>
                <w:szCs w:val="24"/>
              </w:rPr>
            </w:pPr>
            <w:r w:rsidRPr="00375E9E">
              <w:rPr>
                <w:rFonts w:asciiTheme="minorEastAsia" w:hAnsiTheme="minorEastAsia" w:hint="eastAsia"/>
                <w:szCs w:val="24"/>
              </w:rPr>
              <w:t>112.9.27(三) 13：30~16：30</w:t>
            </w:r>
          </w:p>
        </w:tc>
        <w:tc>
          <w:tcPr>
            <w:tcW w:w="3827" w:type="dxa"/>
          </w:tcPr>
          <w:p w:rsidR="00F77C9C" w:rsidRPr="00375E9E" w:rsidRDefault="00F77C9C" w:rsidP="00F77C9C">
            <w:pPr>
              <w:rPr>
                <w:rFonts w:asciiTheme="minorEastAsia" w:hAnsiTheme="minorEastAsia"/>
                <w:szCs w:val="24"/>
              </w:rPr>
            </w:pPr>
            <w:r w:rsidRPr="00375E9E">
              <w:rPr>
                <w:rFonts w:asciiTheme="minorEastAsia" w:hAnsiTheme="minorEastAsia" w:hint="eastAsia"/>
                <w:szCs w:val="24"/>
              </w:rPr>
              <w:t>呂聰賢/</w:t>
            </w:r>
            <w:proofErr w:type="spellStart"/>
            <w:r w:rsidRPr="00375E9E">
              <w:rPr>
                <w:rFonts w:asciiTheme="minorEastAsia" w:hAnsiTheme="minorEastAsia"/>
                <w:szCs w:val="24"/>
              </w:rPr>
              <w:t>ipad</w:t>
            </w:r>
            <w:proofErr w:type="spellEnd"/>
            <w:r w:rsidRPr="00375E9E">
              <w:rPr>
                <w:rFonts w:asciiTheme="minorEastAsia" w:hAnsiTheme="minorEastAsia" w:hint="eastAsia"/>
                <w:szCs w:val="24"/>
              </w:rPr>
              <w:t>運用</w:t>
            </w:r>
          </w:p>
        </w:tc>
        <w:tc>
          <w:tcPr>
            <w:tcW w:w="1276" w:type="dxa"/>
          </w:tcPr>
          <w:p w:rsidR="00F77C9C" w:rsidRPr="00375E9E" w:rsidRDefault="00F77C9C" w:rsidP="00F77C9C">
            <w:pPr>
              <w:rPr>
                <w:rFonts w:asciiTheme="minorEastAsia" w:hAnsiTheme="minorEastAsia"/>
                <w:szCs w:val="24"/>
              </w:rPr>
            </w:pPr>
            <w:r w:rsidRPr="00375E9E">
              <w:rPr>
                <w:rFonts w:asciiTheme="minorEastAsia" w:hAnsiTheme="minorEastAsia" w:hint="eastAsia"/>
                <w:szCs w:val="24"/>
              </w:rPr>
              <w:t>視聽教室</w:t>
            </w:r>
          </w:p>
        </w:tc>
      </w:tr>
      <w:tr w:rsidR="002D140F" w:rsidTr="00932884">
        <w:tc>
          <w:tcPr>
            <w:tcW w:w="1231" w:type="dxa"/>
          </w:tcPr>
          <w:p w:rsidR="002D140F" w:rsidRPr="00375E9E" w:rsidRDefault="002D140F" w:rsidP="002D140F">
            <w:pPr>
              <w:rPr>
                <w:rFonts w:asciiTheme="minorEastAsia" w:hAnsiTheme="minorEastAsia"/>
                <w:szCs w:val="24"/>
              </w:rPr>
            </w:pPr>
            <w:r w:rsidRPr="00375E9E">
              <w:rPr>
                <w:rFonts w:asciiTheme="minorEastAsia" w:hAnsiTheme="minorEastAsia" w:hint="eastAsia"/>
                <w:szCs w:val="24"/>
              </w:rPr>
              <w:t>第二次</w:t>
            </w:r>
          </w:p>
        </w:tc>
        <w:tc>
          <w:tcPr>
            <w:tcW w:w="3272" w:type="dxa"/>
          </w:tcPr>
          <w:p w:rsidR="002D140F" w:rsidRPr="00375E9E" w:rsidRDefault="002D140F" w:rsidP="002D140F">
            <w:pPr>
              <w:rPr>
                <w:rFonts w:asciiTheme="minorEastAsia" w:hAnsiTheme="minorEastAsia"/>
                <w:szCs w:val="24"/>
              </w:rPr>
            </w:pPr>
            <w:r w:rsidRPr="00375E9E">
              <w:rPr>
                <w:rFonts w:asciiTheme="minorEastAsia" w:hAnsiTheme="minorEastAsia" w:hint="eastAsia"/>
                <w:szCs w:val="24"/>
              </w:rPr>
              <w:t>112.12.7(</w:t>
            </w:r>
            <w:r w:rsidR="0067630C" w:rsidRPr="00375E9E">
              <w:rPr>
                <w:rFonts w:asciiTheme="minorEastAsia" w:hAnsiTheme="minorEastAsia" w:hint="eastAsia"/>
                <w:szCs w:val="24"/>
              </w:rPr>
              <w:t>四</w:t>
            </w:r>
            <w:r w:rsidRPr="00375E9E">
              <w:rPr>
                <w:rFonts w:asciiTheme="minorEastAsia" w:hAnsiTheme="minorEastAsia" w:hint="eastAsia"/>
                <w:szCs w:val="24"/>
              </w:rPr>
              <w:t>) 13：30~16：30</w:t>
            </w:r>
          </w:p>
        </w:tc>
        <w:tc>
          <w:tcPr>
            <w:tcW w:w="3827" w:type="dxa"/>
          </w:tcPr>
          <w:p w:rsidR="002D140F" w:rsidRPr="00375E9E" w:rsidRDefault="006A7B34" w:rsidP="002D140F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375E9E">
              <w:rPr>
                <w:rFonts w:asciiTheme="minorEastAsia" w:hAnsiTheme="minorEastAsia" w:hint="eastAsia"/>
                <w:szCs w:val="24"/>
              </w:rPr>
              <w:t>黃信溢</w:t>
            </w:r>
            <w:proofErr w:type="gramEnd"/>
            <w:r w:rsidR="002D140F" w:rsidRPr="00375E9E">
              <w:rPr>
                <w:rFonts w:asciiTheme="minorEastAsia" w:hAnsiTheme="minorEastAsia" w:hint="eastAsia"/>
                <w:szCs w:val="24"/>
              </w:rPr>
              <w:t>/</w:t>
            </w:r>
            <w:r w:rsidR="00932884" w:rsidRPr="00375E9E">
              <w:rPr>
                <w:rFonts w:asciiTheme="minorEastAsia" w:hAnsiTheme="minorEastAsia" w:hint="eastAsia"/>
                <w:szCs w:val="24"/>
              </w:rPr>
              <w:t xml:space="preserve"> AIGC生成式AI教學應用入門</w:t>
            </w:r>
          </w:p>
        </w:tc>
        <w:tc>
          <w:tcPr>
            <w:tcW w:w="1276" w:type="dxa"/>
          </w:tcPr>
          <w:p w:rsidR="002D140F" w:rsidRPr="00375E9E" w:rsidRDefault="00932884" w:rsidP="002D140F">
            <w:pPr>
              <w:rPr>
                <w:rFonts w:asciiTheme="minorEastAsia" w:hAnsiTheme="minorEastAsia"/>
                <w:szCs w:val="24"/>
              </w:rPr>
            </w:pPr>
            <w:r w:rsidRPr="00375E9E">
              <w:rPr>
                <w:rFonts w:asciiTheme="minorEastAsia" w:hAnsiTheme="minorEastAsia" w:hint="eastAsia"/>
                <w:szCs w:val="24"/>
              </w:rPr>
              <w:t>電腦</w:t>
            </w:r>
            <w:r w:rsidR="002D140F" w:rsidRPr="00375E9E">
              <w:rPr>
                <w:rFonts w:asciiTheme="minorEastAsia" w:hAnsiTheme="minorEastAsia" w:hint="eastAsia"/>
                <w:szCs w:val="24"/>
              </w:rPr>
              <w:t>教室</w:t>
            </w:r>
          </w:p>
        </w:tc>
      </w:tr>
      <w:tr w:rsidR="00163239" w:rsidTr="00932884">
        <w:tc>
          <w:tcPr>
            <w:tcW w:w="1231" w:type="dxa"/>
          </w:tcPr>
          <w:p w:rsidR="00163239" w:rsidRPr="00375E9E" w:rsidRDefault="00163239" w:rsidP="00163239">
            <w:pPr>
              <w:rPr>
                <w:rFonts w:asciiTheme="minorEastAsia" w:hAnsiTheme="minorEastAsia"/>
                <w:szCs w:val="24"/>
              </w:rPr>
            </w:pPr>
            <w:r w:rsidRPr="00375E9E">
              <w:rPr>
                <w:rFonts w:asciiTheme="minorEastAsia" w:hAnsiTheme="minorEastAsia" w:hint="eastAsia"/>
                <w:szCs w:val="24"/>
              </w:rPr>
              <w:t>第三次</w:t>
            </w:r>
          </w:p>
        </w:tc>
        <w:tc>
          <w:tcPr>
            <w:tcW w:w="3272" w:type="dxa"/>
          </w:tcPr>
          <w:p w:rsidR="00163239" w:rsidRPr="00375E9E" w:rsidRDefault="00163239" w:rsidP="00163239">
            <w:pPr>
              <w:rPr>
                <w:rFonts w:asciiTheme="minorEastAsia" w:hAnsiTheme="minorEastAsia"/>
                <w:szCs w:val="24"/>
              </w:rPr>
            </w:pPr>
            <w:r w:rsidRPr="00375E9E">
              <w:rPr>
                <w:rFonts w:asciiTheme="minorEastAsia" w:hAnsiTheme="minorEastAsia" w:hint="eastAsia"/>
                <w:szCs w:val="24"/>
              </w:rPr>
              <w:t>112.12.14(</w:t>
            </w:r>
            <w:r w:rsidR="0067630C" w:rsidRPr="00375E9E">
              <w:rPr>
                <w:rFonts w:asciiTheme="minorEastAsia" w:hAnsiTheme="minorEastAsia" w:hint="eastAsia"/>
                <w:szCs w:val="24"/>
              </w:rPr>
              <w:t>四</w:t>
            </w:r>
            <w:r w:rsidRPr="00375E9E">
              <w:rPr>
                <w:rFonts w:asciiTheme="minorEastAsia" w:hAnsiTheme="minorEastAsia" w:hint="eastAsia"/>
                <w:szCs w:val="24"/>
              </w:rPr>
              <w:t>) 13：30~16：30</w:t>
            </w:r>
          </w:p>
        </w:tc>
        <w:tc>
          <w:tcPr>
            <w:tcW w:w="3827" w:type="dxa"/>
          </w:tcPr>
          <w:p w:rsidR="00163239" w:rsidRPr="00375E9E" w:rsidRDefault="00163239" w:rsidP="00163239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375E9E">
              <w:rPr>
                <w:rFonts w:asciiTheme="minorEastAsia" w:hAnsiTheme="minorEastAsia" w:hint="eastAsia"/>
                <w:szCs w:val="24"/>
              </w:rPr>
              <w:t>黃信溢</w:t>
            </w:r>
            <w:proofErr w:type="gramEnd"/>
            <w:r w:rsidRPr="00375E9E">
              <w:rPr>
                <w:rFonts w:asciiTheme="minorEastAsia" w:hAnsiTheme="minorEastAsia" w:hint="eastAsia"/>
                <w:szCs w:val="24"/>
              </w:rPr>
              <w:t>/</w:t>
            </w:r>
            <w:r w:rsidR="00932884" w:rsidRPr="00375E9E">
              <w:rPr>
                <w:rFonts w:asciiTheme="minorEastAsia" w:hAnsiTheme="minorEastAsia" w:hint="eastAsia"/>
                <w:szCs w:val="24"/>
              </w:rPr>
              <w:t xml:space="preserve"> Canva AI 多媒體教材製作</w:t>
            </w:r>
          </w:p>
        </w:tc>
        <w:tc>
          <w:tcPr>
            <w:tcW w:w="1276" w:type="dxa"/>
          </w:tcPr>
          <w:p w:rsidR="00163239" w:rsidRPr="00375E9E" w:rsidRDefault="00932884" w:rsidP="00163239">
            <w:pPr>
              <w:rPr>
                <w:rFonts w:asciiTheme="minorEastAsia" w:hAnsiTheme="minorEastAsia"/>
                <w:szCs w:val="24"/>
              </w:rPr>
            </w:pPr>
            <w:r w:rsidRPr="00375E9E">
              <w:rPr>
                <w:rFonts w:asciiTheme="minorEastAsia" w:hAnsiTheme="minorEastAsia" w:hint="eastAsia"/>
                <w:szCs w:val="24"/>
              </w:rPr>
              <w:t>電腦教室</w:t>
            </w:r>
          </w:p>
        </w:tc>
      </w:tr>
      <w:tr w:rsidR="00EC2A51" w:rsidTr="00932884">
        <w:tc>
          <w:tcPr>
            <w:tcW w:w="1231" w:type="dxa"/>
          </w:tcPr>
          <w:p w:rsidR="00EC2A51" w:rsidRPr="00375E9E" w:rsidRDefault="00EC2A51" w:rsidP="00EC2A51">
            <w:pPr>
              <w:rPr>
                <w:rFonts w:asciiTheme="minorEastAsia" w:hAnsiTheme="minorEastAsia"/>
                <w:szCs w:val="24"/>
              </w:rPr>
            </w:pPr>
            <w:r w:rsidRPr="00375E9E">
              <w:rPr>
                <w:rFonts w:asciiTheme="minorEastAsia" w:hAnsiTheme="minorEastAsia" w:hint="eastAsia"/>
                <w:szCs w:val="24"/>
              </w:rPr>
              <w:t>第四次</w:t>
            </w:r>
          </w:p>
        </w:tc>
        <w:tc>
          <w:tcPr>
            <w:tcW w:w="3272" w:type="dxa"/>
          </w:tcPr>
          <w:p w:rsidR="00EC2A51" w:rsidRPr="00375E9E" w:rsidRDefault="00EC2A51" w:rsidP="00EC2A51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2244BA">
              <w:rPr>
                <w:rFonts w:asciiTheme="minorEastAsia" w:hAnsiTheme="minorEastAsia" w:cs="Times New Roman" w:hint="eastAsia"/>
                <w:color w:val="FF0000"/>
                <w:kern w:val="0"/>
                <w:szCs w:val="24"/>
              </w:rPr>
              <w:t>113.3.6</w:t>
            </w:r>
            <w:r w:rsidRPr="00375E9E">
              <w:rPr>
                <w:rFonts w:asciiTheme="minorEastAsia" w:hAnsiTheme="minorEastAsia" w:cs="Times New Roman" w:hint="eastAsia"/>
                <w:kern w:val="0"/>
                <w:szCs w:val="24"/>
              </w:rPr>
              <w:t>(三)14：00~16：00</w:t>
            </w:r>
          </w:p>
        </w:tc>
        <w:tc>
          <w:tcPr>
            <w:tcW w:w="3827" w:type="dxa"/>
          </w:tcPr>
          <w:p w:rsidR="00EC2A51" w:rsidRPr="00375E9E" w:rsidRDefault="00EC2A51" w:rsidP="00EC2A51">
            <w:pPr>
              <w:rPr>
                <w:rFonts w:asciiTheme="minorEastAsia" w:hAnsiTheme="minorEastAsia"/>
                <w:szCs w:val="24"/>
              </w:rPr>
            </w:pPr>
            <w:r w:rsidRPr="00375E9E">
              <w:rPr>
                <w:rFonts w:asciiTheme="minorEastAsia" w:hAnsiTheme="minorEastAsia" w:cs="Times New Roman" w:hint="eastAsia"/>
                <w:kern w:val="0"/>
                <w:szCs w:val="24"/>
              </w:rPr>
              <w:t>呂聰賢</w:t>
            </w:r>
            <w:r w:rsidRPr="00375E9E">
              <w:rPr>
                <w:rFonts w:asciiTheme="minorEastAsia" w:hAnsiTheme="minorEastAsia" w:cs="Times New Roman"/>
                <w:kern w:val="0"/>
                <w:szCs w:val="24"/>
              </w:rPr>
              <w:t>/</w:t>
            </w:r>
            <w:r w:rsidRPr="00375E9E">
              <w:rPr>
                <w:rFonts w:asciiTheme="minorEastAsia" w:hAnsiTheme="minorEastAsia" w:cs="Times New Roman" w:hint="eastAsia"/>
                <w:kern w:val="0"/>
                <w:szCs w:val="24"/>
              </w:rPr>
              <w:t>前進元宇宙-AI在教學上的應用與展望</w:t>
            </w:r>
          </w:p>
        </w:tc>
        <w:tc>
          <w:tcPr>
            <w:tcW w:w="1276" w:type="dxa"/>
          </w:tcPr>
          <w:p w:rsidR="00EC2A51" w:rsidRPr="00375E9E" w:rsidRDefault="00EC2A51" w:rsidP="00EC2A51">
            <w:pPr>
              <w:rPr>
                <w:rFonts w:asciiTheme="minorEastAsia" w:hAnsiTheme="minorEastAsia"/>
                <w:szCs w:val="24"/>
              </w:rPr>
            </w:pPr>
            <w:r w:rsidRPr="00375E9E">
              <w:rPr>
                <w:rFonts w:asciiTheme="minorEastAsia" w:hAnsiTheme="minorEastAsia" w:hint="eastAsia"/>
                <w:szCs w:val="24"/>
              </w:rPr>
              <w:t>電腦教室</w:t>
            </w:r>
          </w:p>
        </w:tc>
      </w:tr>
    </w:tbl>
    <w:p w:rsidR="007B1ACC" w:rsidRDefault="007B1ACC" w:rsidP="00961788">
      <w:pPr>
        <w:spacing w:line="440" w:lineRule="exact"/>
        <w:rPr>
          <w:b/>
        </w:rPr>
      </w:pPr>
    </w:p>
    <w:p w:rsidR="00961788" w:rsidRPr="00961788" w:rsidRDefault="00CE488F" w:rsidP="00961788">
      <w:pPr>
        <w:spacing w:line="440" w:lineRule="exact"/>
        <w:rPr>
          <w:b/>
        </w:rPr>
      </w:pPr>
      <w:r>
        <w:rPr>
          <w:rFonts w:hint="eastAsia"/>
          <w:b/>
        </w:rPr>
        <w:lastRenderedPageBreak/>
        <w:t xml:space="preserve"> </w:t>
      </w:r>
      <w:r>
        <w:rPr>
          <w:rFonts w:hint="eastAsia"/>
          <w:b/>
        </w:rPr>
        <w:t>三、</w:t>
      </w:r>
      <w:r w:rsidR="00961788" w:rsidRPr="00961788">
        <w:rPr>
          <w:rFonts w:hint="eastAsia"/>
          <w:b/>
        </w:rPr>
        <w:t>彰化縣永靖鄉永靖國民小學</w:t>
      </w:r>
      <w:r w:rsidR="00961788" w:rsidRPr="00961788">
        <w:rPr>
          <w:rFonts w:hint="eastAsia"/>
          <w:b/>
        </w:rPr>
        <w:t xml:space="preserve"> 112</w:t>
      </w:r>
      <w:r w:rsidR="00961788" w:rsidRPr="00961788">
        <w:rPr>
          <w:rFonts w:hint="eastAsia"/>
          <w:b/>
        </w:rPr>
        <w:t>學年度</w:t>
      </w:r>
    </w:p>
    <w:p w:rsidR="00961788" w:rsidRPr="00961788" w:rsidRDefault="00466322" w:rsidP="00961788">
      <w:pPr>
        <w:spacing w:line="440" w:lineRule="exact"/>
        <w:rPr>
          <w:b/>
        </w:rPr>
      </w:pPr>
      <w:r>
        <w:rPr>
          <w:rFonts w:hint="eastAsia"/>
          <w:b/>
        </w:rPr>
        <w:t xml:space="preserve">     </w:t>
      </w:r>
      <w:r w:rsidR="00961788" w:rsidRPr="00961788">
        <w:rPr>
          <w:rFonts w:hint="eastAsia"/>
          <w:b/>
        </w:rPr>
        <w:t>2030</w:t>
      </w:r>
      <w:r w:rsidR="00961788" w:rsidRPr="00961788">
        <w:rPr>
          <w:rFonts w:hint="eastAsia"/>
          <w:b/>
        </w:rPr>
        <w:t>雙語政策</w:t>
      </w:r>
      <w:r w:rsidR="00961788" w:rsidRPr="00961788">
        <w:rPr>
          <w:rFonts w:hint="eastAsia"/>
          <w:b/>
        </w:rPr>
        <w:t>-</w:t>
      </w:r>
      <w:r w:rsidR="00961788" w:rsidRPr="00961788">
        <w:rPr>
          <w:rFonts w:hint="eastAsia"/>
          <w:b/>
        </w:rPr>
        <w:t>提升國中小師生口說英語展能樂學計畫</w:t>
      </w:r>
      <w:r w:rsidR="00961788" w:rsidRPr="00961788">
        <w:rPr>
          <w:rFonts w:hint="eastAsia"/>
          <w:b/>
        </w:rPr>
        <w:t xml:space="preserve"> </w:t>
      </w:r>
    </w:p>
    <w:p w:rsidR="00961788" w:rsidRPr="00961788" w:rsidRDefault="00466322" w:rsidP="00961788">
      <w:pPr>
        <w:spacing w:line="440" w:lineRule="exact"/>
        <w:rPr>
          <w:b/>
        </w:rPr>
      </w:pPr>
      <w:r>
        <w:rPr>
          <w:rFonts w:hint="eastAsia"/>
          <w:b/>
        </w:rPr>
        <w:t xml:space="preserve">     </w:t>
      </w:r>
      <w:r w:rsidR="00961788" w:rsidRPr="00961788">
        <w:rPr>
          <w:rFonts w:hint="eastAsia"/>
          <w:b/>
        </w:rPr>
        <w:t>子計畫三、提升學生口說英語展能樂學計畫</w:t>
      </w:r>
    </w:p>
    <w:p w:rsidR="00961788" w:rsidRDefault="00466322" w:rsidP="00961788">
      <w:pPr>
        <w:spacing w:line="440" w:lineRule="exact"/>
        <w:rPr>
          <w:b/>
        </w:rPr>
      </w:pPr>
      <w:r>
        <w:rPr>
          <w:rFonts w:hint="eastAsia"/>
          <w:b/>
        </w:rPr>
        <w:t xml:space="preserve">      </w:t>
      </w:r>
      <w:r w:rsidR="00961788" w:rsidRPr="00961788">
        <w:rPr>
          <w:rFonts w:hint="eastAsia"/>
          <w:b/>
        </w:rPr>
        <w:t>3-2</w:t>
      </w:r>
      <w:proofErr w:type="gramStart"/>
      <w:r w:rsidR="00961788" w:rsidRPr="00961788">
        <w:rPr>
          <w:rFonts w:hint="eastAsia"/>
          <w:b/>
        </w:rPr>
        <w:t>全年級全班性</w:t>
      </w:r>
      <w:proofErr w:type="gramEnd"/>
      <w:r w:rsidR="00961788" w:rsidRPr="00961788">
        <w:rPr>
          <w:rFonts w:hint="eastAsia"/>
          <w:b/>
        </w:rPr>
        <w:t>英語競賽活動</w:t>
      </w:r>
    </w:p>
    <w:p w:rsidR="00592C86" w:rsidRDefault="00592C86" w:rsidP="00961788">
      <w:pPr>
        <w:spacing w:line="440" w:lineRule="exact"/>
        <w:rPr>
          <w:b/>
        </w:rPr>
      </w:pPr>
      <w:r>
        <w:rPr>
          <w:rFonts w:hint="eastAsia"/>
          <w:b/>
        </w:rPr>
        <w:t xml:space="preserve">      (2</w:t>
      </w:r>
      <w:r>
        <w:rPr>
          <w:rFonts w:hint="eastAsia"/>
          <w:b/>
        </w:rPr>
        <w:t>月底初賽、</w:t>
      </w:r>
      <w:r>
        <w:rPr>
          <w:rFonts w:hint="eastAsia"/>
          <w:b/>
        </w:rPr>
        <w:t>3</w:t>
      </w:r>
      <w:r>
        <w:rPr>
          <w:rFonts w:hint="eastAsia"/>
          <w:b/>
        </w:rPr>
        <w:t>月中下旬決賽</w:t>
      </w:r>
      <w:r>
        <w:rPr>
          <w:rFonts w:hint="eastAsia"/>
          <w:b/>
        </w:rPr>
        <w:t>)</w:t>
      </w:r>
    </w:p>
    <w:p w:rsidR="00001062" w:rsidRDefault="00B14FB9" w:rsidP="00001062">
      <w:pPr>
        <w:spacing w:line="440" w:lineRule="exact"/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四、</w:t>
      </w:r>
      <w:proofErr w:type="gramStart"/>
      <w:r w:rsidR="00A620EA">
        <w:rPr>
          <w:rFonts w:hint="eastAsia"/>
          <w:b/>
        </w:rPr>
        <w:t>東碩資訊</w:t>
      </w:r>
      <w:proofErr w:type="gramEnd"/>
      <w:r w:rsidR="00A620EA">
        <w:rPr>
          <w:rFonts w:hint="eastAsia"/>
          <w:b/>
        </w:rPr>
        <w:t>.</w:t>
      </w:r>
      <w:proofErr w:type="gramStart"/>
      <w:r w:rsidR="00A620EA">
        <w:rPr>
          <w:rFonts w:hint="eastAsia"/>
          <w:b/>
        </w:rPr>
        <w:t>研</w:t>
      </w:r>
      <w:proofErr w:type="gramEnd"/>
      <w:r w:rsidR="00A620EA">
        <w:rPr>
          <w:rFonts w:hint="eastAsia"/>
          <w:b/>
        </w:rPr>
        <w:t>揚文教基金會</w:t>
      </w:r>
      <w:r w:rsidR="00A620EA">
        <w:rPr>
          <w:rFonts w:hint="eastAsia"/>
          <w:b/>
        </w:rPr>
        <w:t>-</w:t>
      </w:r>
      <w:r w:rsidR="00A620EA">
        <w:rPr>
          <w:rFonts w:hint="eastAsia"/>
          <w:b/>
        </w:rPr>
        <w:t>藝術光點音樂</w:t>
      </w:r>
      <w:r w:rsidR="00B97A9A">
        <w:rPr>
          <w:rFonts w:hint="eastAsia"/>
          <w:b/>
        </w:rPr>
        <w:t>魔法屋計畫</w:t>
      </w:r>
      <w:r w:rsidR="00C0760C">
        <w:rPr>
          <w:rFonts w:hint="eastAsia"/>
          <w:b/>
        </w:rPr>
        <w:t>(3</w:t>
      </w:r>
      <w:r w:rsidR="00C0760C">
        <w:rPr>
          <w:rFonts w:hint="eastAsia"/>
          <w:b/>
        </w:rPr>
        <w:t>月</w:t>
      </w:r>
      <w:r w:rsidR="00C0760C">
        <w:rPr>
          <w:rFonts w:hint="eastAsia"/>
          <w:b/>
        </w:rPr>
        <w:t>~12</w:t>
      </w:r>
      <w:r w:rsidR="00C0760C">
        <w:rPr>
          <w:rFonts w:hint="eastAsia"/>
          <w:b/>
        </w:rPr>
        <w:t>月</w:t>
      </w:r>
      <w:r w:rsidR="00C0760C">
        <w:rPr>
          <w:rFonts w:hint="eastAsia"/>
          <w:b/>
        </w:rPr>
        <w:t>)</w:t>
      </w:r>
    </w:p>
    <w:p w:rsidR="00F108B2" w:rsidRPr="00955F1D" w:rsidRDefault="00953A7D" w:rsidP="00F108B2">
      <w:pPr>
        <w:rPr>
          <w:sz w:val="32"/>
          <w:szCs w:val="32"/>
        </w:rPr>
      </w:pPr>
      <w:bookmarkStart w:id="3" w:name="_Hlk93392848"/>
      <w:r>
        <w:rPr>
          <w:rFonts w:hint="eastAsia"/>
          <w:sz w:val="32"/>
          <w:szCs w:val="32"/>
        </w:rPr>
        <w:t>案由</w:t>
      </w:r>
      <w:r w:rsidR="00F108B2" w:rsidRPr="00955F1D"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四</w:t>
      </w:r>
      <w:r w:rsidR="00F108B2" w:rsidRPr="00955F1D">
        <w:rPr>
          <w:rFonts w:hint="eastAsia"/>
          <w:sz w:val="32"/>
          <w:szCs w:val="32"/>
        </w:rPr>
        <w:t>)</w:t>
      </w:r>
      <w:r w:rsidR="007B1ACC" w:rsidRPr="007B1ACC">
        <w:rPr>
          <w:rFonts w:hint="eastAsia"/>
          <w:color w:val="000000" w:themeColor="text1"/>
          <w:sz w:val="32"/>
          <w:szCs w:val="32"/>
        </w:rPr>
        <w:t xml:space="preserve"> </w:t>
      </w:r>
      <w:r w:rsidR="007B1ACC">
        <w:rPr>
          <w:rFonts w:hint="eastAsia"/>
          <w:color w:val="000000" w:themeColor="text1"/>
          <w:sz w:val="32"/>
          <w:szCs w:val="32"/>
        </w:rPr>
        <w:t>各</w:t>
      </w:r>
      <w:r w:rsidR="007B1ACC" w:rsidRPr="008034E6">
        <w:rPr>
          <w:rFonts w:hint="eastAsia"/>
          <w:color w:val="000000" w:themeColor="text1"/>
          <w:sz w:val="32"/>
          <w:szCs w:val="32"/>
        </w:rPr>
        <w:t>領域會議日期</w:t>
      </w:r>
      <w:r w:rsidR="007B1ACC" w:rsidRPr="008034E6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="007B1ACC" w:rsidRPr="008034E6">
        <w:rPr>
          <w:rFonts w:hint="eastAsia"/>
          <w:color w:val="000000" w:themeColor="text1"/>
          <w:sz w:val="32"/>
          <w:szCs w:val="32"/>
        </w:rPr>
        <w:t>主題</w:t>
      </w:r>
    </w:p>
    <w:bookmarkEnd w:id="3"/>
    <w:p w:rsidR="00F108B2" w:rsidRPr="007B1ACC" w:rsidRDefault="00F108B2" w:rsidP="007B1ACC">
      <w:pPr>
        <w:pStyle w:val="aa"/>
        <w:numPr>
          <w:ilvl w:val="0"/>
          <w:numId w:val="2"/>
        </w:numPr>
        <w:ind w:leftChars="0"/>
        <w:rPr>
          <w:sz w:val="28"/>
          <w:szCs w:val="28"/>
        </w:rPr>
      </w:pPr>
      <w:r w:rsidRPr="007B1ACC">
        <w:rPr>
          <w:rFonts w:hint="eastAsia"/>
          <w:sz w:val="28"/>
          <w:szCs w:val="28"/>
        </w:rPr>
        <w:t>11</w:t>
      </w:r>
      <w:r w:rsidR="00AD00E9" w:rsidRPr="007B1ACC">
        <w:rPr>
          <w:rFonts w:hint="eastAsia"/>
          <w:sz w:val="28"/>
          <w:szCs w:val="28"/>
        </w:rPr>
        <w:t>2</w:t>
      </w:r>
      <w:r w:rsidR="001209B5" w:rsidRPr="007B1ACC">
        <w:rPr>
          <w:rFonts w:hint="eastAsia"/>
          <w:sz w:val="28"/>
          <w:szCs w:val="28"/>
        </w:rPr>
        <w:t>第二</w:t>
      </w:r>
      <w:r w:rsidRPr="007B1ACC">
        <w:rPr>
          <w:rFonts w:hint="eastAsia"/>
          <w:sz w:val="28"/>
          <w:szCs w:val="28"/>
        </w:rPr>
        <w:t>學期領域會議日期與討論主題：</w:t>
      </w:r>
    </w:p>
    <w:p w:rsidR="00F108B2" w:rsidRPr="00260C3B" w:rsidRDefault="00F108B2" w:rsidP="006B1BDB">
      <w:pPr>
        <w:pStyle w:val="aa"/>
        <w:numPr>
          <w:ilvl w:val="0"/>
          <w:numId w:val="6"/>
        </w:numPr>
        <w:ind w:leftChars="0"/>
        <w:rPr>
          <w:sz w:val="28"/>
          <w:szCs w:val="28"/>
        </w:rPr>
      </w:pPr>
      <w:r w:rsidRPr="00260C3B">
        <w:rPr>
          <w:rFonts w:hint="eastAsia"/>
          <w:sz w:val="28"/>
          <w:szCs w:val="28"/>
        </w:rPr>
        <w:t>請各領域於第一次會議</w:t>
      </w:r>
      <w:r w:rsidRPr="00260C3B">
        <w:rPr>
          <w:rFonts w:hint="eastAsia"/>
          <w:sz w:val="28"/>
          <w:szCs w:val="28"/>
        </w:rPr>
        <w:t>(2/</w:t>
      </w:r>
      <w:r w:rsidR="009423AA">
        <w:rPr>
          <w:rFonts w:hint="eastAsia"/>
          <w:sz w:val="28"/>
          <w:szCs w:val="28"/>
        </w:rPr>
        <w:t>22</w:t>
      </w:r>
      <w:r w:rsidRPr="00260C3B">
        <w:rPr>
          <w:rFonts w:hint="eastAsia"/>
          <w:sz w:val="28"/>
          <w:szCs w:val="28"/>
        </w:rPr>
        <w:t>)</w:t>
      </w:r>
      <w:r w:rsidRPr="00260C3B">
        <w:rPr>
          <w:rFonts w:hint="eastAsia"/>
          <w:sz w:val="28"/>
          <w:szCs w:val="28"/>
        </w:rPr>
        <w:t>進行討論並定案每次會議日期、時間、地點。</w:t>
      </w:r>
    </w:p>
    <w:p w:rsidR="00F108B2" w:rsidRPr="00AB0D9A" w:rsidRDefault="00F108B2" w:rsidP="00953A7D">
      <w:pPr>
        <w:ind w:left="1680" w:hangingChars="600" w:hanging="1680"/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 xml:space="preserve">       2/</w:t>
      </w:r>
      <w:r w:rsidR="00C82EBB">
        <w:rPr>
          <w:rFonts w:hint="eastAsia"/>
          <w:sz w:val="28"/>
          <w:szCs w:val="28"/>
        </w:rPr>
        <w:t>22</w:t>
      </w:r>
      <w:r w:rsidRPr="00AB0D9A">
        <w:rPr>
          <w:rFonts w:hint="eastAsia"/>
          <w:sz w:val="28"/>
          <w:szCs w:val="28"/>
        </w:rPr>
        <w:t>領域會議</w:t>
      </w:r>
      <w:r w:rsidRPr="00AB0D9A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各次</w:t>
      </w:r>
      <w:r w:rsidRPr="00AB0D9A">
        <w:rPr>
          <w:rFonts w:hint="eastAsia"/>
          <w:sz w:val="28"/>
          <w:szCs w:val="28"/>
        </w:rPr>
        <w:t>會議</w:t>
      </w:r>
      <w:r>
        <w:rPr>
          <w:rFonts w:hint="eastAsia"/>
          <w:sz w:val="28"/>
          <w:szCs w:val="28"/>
        </w:rPr>
        <w:t>召開時間、主席之排定、推展</w:t>
      </w:r>
      <w:r w:rsidRPr="00AB0D9A">
        <w:rPr>
          <w:rFonts w:hint="eastAsia"/>
          <w:sz w:val="28"/>
          <w:szCs w:val="28"/>
        </w:rPr>
        <w:t>工作內容與分配</w:t>
      </w:r>
      <w:r w:rsidR="008902B5">
        <w:rPr>
          <w:rFonts w:hint="eastAsia"/>
          <w:sz w:val="28"/>
          <w:szCs w:val="28"/>
        </w:rPr>
        <w:t>、</w:t>
      </w:r>
      <w:r w:rsidR="008F4AF1" w:rsidRPr="002C4C41">
        <w:rPr>
          <w:rFonts w:hint="eastAsia"/>
          <w:b/>
          <w:color w:val="FF0000"/>
          <w:sz w:val="28"/>
          <w:szCs w:val="28"/>
        </w:rPr>
        <w:t>閱讀</w:t>
      </w:r>
      <w:r w:rsidR="002C4C41" w:rsidRPr="002C4C41">
        <w:rPr>
          <w:rFonts w:hint="eastAsia"/>
          <w:b/>
          <w:color w:val="FF0000"/>
          <w:sz w:val="28"/>
          <w:szCs w:val="28"/>
        </w:rPr>
        <w:t>教學</w:t>
      </w:r>
      <w:r w:rsidR="008902B5" w:rsidRPr="002C4C41">
        <w:rPr>
          <w:rFonts w:hint="eastAsia"/>
          <w:b/>
          <w:color w:val="FF0000"/>
          <w:sz w:val="28"/>
          <w:szCs w:val="28"/>
        </w:rPr>
        <w:t>與校訂課程融入探討</w:t>
      </w:r>
      <w:r w:rsidRPr="00AB0D9A">
        <w:rPr>
          <w:rFonts w:hint="eastAsia"/>
          <w:sz w:val="28"/>
          <w:szCs w:val="28"/>
        </w:rPr>
        <w:t>)</w:t>
      </w:r>
    </w:p>
    <w:p w:rsidR="00F108B2" w:rsidRPr="00AB0D9A" w:rsidRDefault="00F108B2" w:rsidP="00F108B2">
      <w:pPr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 xml:space="preserve">       3/</w:t>
      </w:r>
      <w:r w:rsidR="00134A43" w:rsidRPr="00134A43">
        <w:rPr>
          <w:rFonts w:hint="eastAsia"/>
          <w:sz w:val="28"/>
          <w:szCs w:val="28"/>
        </w:rPr>
        <w:t>27</w:t>
      </w:r>
      <w:r w:rsidR="00134A43" w:rsidRPr="00134A43">
        <w:rPr>
          <w:rFonts w:hint="eastAsia"/>
          <w:sz w:val="28"/>
          <w:szCs w:val="28"/>
        </w:rPr>
        <w:t>領域會議</w:t>
      </w:r>
      <w:r w:rsidRPr="00AB0D9A">
        <w:rPr>
          <w:rFonts w:hint="eastAsia"/>
          <w:sz w:val="28"/>
          <w:szCs w:val="28"/>
        </w:rPr>
        <w:t>(</w:t>
      </w:r>
      <w:r w:rsidR="000C6EC5" w:rsidRPr="000C6EC5">
        <w:rPr>
          <w:rFonts w:hint="eastAsia"/>
          <w:b/>
          <w:color w:val="FF0000"/>
          <w:sz w:val="28"/>
          <w:szCs w:val="28"/>
        </w:rPr>
        <w:t>定期評量後會議</w:t>
      </w:r>
      <w:r w:rsidR="000C6EC5" w:rsidRPr="000C6EC5">
        <w:rPr>
          <w:rFonts w:hint="eastAsia"/>
          <w:b/>
          <w:color w:val="FF0000"/>
          <w:sz w:val="28"/>
          <w:szCs w:val="28"/>
        </w:rPr>
        <w:t>-</w:t>
      </w:r>
      <w:r w:rsidR="008D4921" w:rsidRPr="000C6EC5">
        <w:rPr>
          <w:rFonts w:hint="eastAsia"/>
          <w:b/>
          <w:color w:val="FF0000"/>
          <w:sz w:val="28"/>
          <w:szCs w:val="28"/>
        </w:rPr>
        <w:t>評量</w:t>
      </w:r>
      <w:r w:rsidR="000C6EC5" w:rsidRPr="000C6EC5">
        <w:rPr>
          <w:rFonts w:hint="eastAsia"/>
          <w:b/>
          <w:color w:val="FF0000"/>
          <w:sz w:val="28"/>
          <w:szCs w:val="28"/>
        </w:rPr>
        <w:t>後</w:t>
      </w:r>
      <w:r w:rsidR="008D4921" w:rsidRPr="000C6EC5">
        <w:rPr>
          <w:rFonts w:hint="eastAsia"/>
          <w:b/>
          <w:color w:val="FF0000"/>
          <w:sz w:val="28"/>
          <w:szCs w:val="28"/>
        </w:rPr>
        <w:t>檢討</w:t>
      </w:r>
      <w:r w:rsidR="000C6EC5" w:rsidRPr="000C6EC5">
        <w:rPr>
          <w:rFonts w:hint="eastAsia"/>
          <w:b/>
          <w:color w:val="FF0000"/>
          <w:sz w:val="28"/>
          <w:szCs w:val="28"/>
        </w:rPr>
        <w:t>回饋教學</w:t>
      </w:r>
      <w:r w:rsidRPr="00AB0D9A">
        <w:rPr>
          <w:rFonts w:hint="eastAsia"/>
          <w:sz w:val="28"/>
          <w:szCs w:val="28"/>
        </w:rPr>
        <w:t>)</w:t>
      </w:r>
    </w:p>
    <w:p w:rsidR="00F108B2" w:rsidRPr="00AB0D9A" w:rsidRDefault="00F108B2" w:rsidP="00F108B2">
      <w:pPr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 xml:space="preserve">       4/</w:t>
      </w:r>
      <w:r w:rsidR="0085395B">
        <w:rPr>
          <w:rFonts w:hint="eastAsia"/>
          <w:sz w:val="28"/>
          <w:szCs w:val="28"/>
        </w:rPr>
        <w:t>24</w:t>
      </w:r>
      <w:r w:rsidRPr="00AB0D9A">
        <w:rPr>
          <w:rFonts w:hint="eastAsia"/>
          <w:sz w:val="28"/>
          <w:szCs w:val="28"/>
        </w:rPr>
        <w:t>領域會議</w:t>
      </w:r>
      <w:r w:rsidRPr="00AB0D9A">
        <w:rPr>
          <w:rFonts w:hint="eastAsia"/>
          <w:sz w:val="28"/>
          <w:szCs w:val="28"/>
        </w:rPr>
        <w:t>(</w:t>
      </w:r>
      <w:r w:rsidR="00154138">
        <w:rPr>
          <w:rFonts w:hint="eastAsia"/>
          <w:sz w:val="28"/>
          <w:szCs w:val="28"/>
        </w:rPr>
        <w:t>課堂實施雙語</w:t>
      </w:r>
      <w:r w:rsidR="009A132D">
        <w:rPr>
          <w:rFonts w:hint="eastAsia"/>
          <w:sz w:val="28"/>
          <w:szCs w:val="28"/>
        </w:rPr>
        <w:t>教學實務分享</w:t>
      </w:r>
      <w:proofErr w:type="gramStart"/>
      <w:r w:rsidRPr="00AB0D9A">
        <w:rPr>
          <w:rFonts w:hint="eastAsia"/>
          <w:sz w:val="28"/>
          <w:szCs w:val="28"/>
        </w:rPr>
        <w:t>）</w:t>
      </w:r>
      <w:proofErr w:type="gramEnd"/>
    </w:p>
    <w:p w:rsidR="00F108B2" w:rsidRPr="00AB0D9A" w:rsidRDefault="00F108B2" w:rsidP="00F108B2">
      <w:pPr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 xml:space="preserve">       5/1</w:t>
      </w:r>
      <w:r w:rsidR="008D4921">
        <w:rPr>
          <w:rFonts w:hint="eastAsia"/>
          <w:sz w:val="28"/>
          <w:szCs w:val="28"/>
        </w:rPr>
        <w:t>5</w:t>
      </w:r>
      <w:r w:rsidRPr="00AB0D9A">
        <w:rPr>
          <w:rFonts w:hint="eastAsia"/>
          <w:sz w:val="28"/>
          <w:szCs w:val="28"/>
        </w:rPr>
        <w:t>領域會議</w:t>
      </w:r>
      <w:r w:rsidRPr="00AB0D9A">
        <w:rPr>
          <w:rFonts w:hint="eastAsia"/>
          <w:sz w:val="28"/>
          <w:szCs w:val="28"/>
        </w:rPr>
        <w:t>(</w:t>
      </w:r>
      <w:r w:rsidR="000C6EC5" w:rsidRPr="000C6EC5">
        <w:rPr>
          <w:rFonts w:hint="eastAsia"/>
          <w:b/>
          <w:color w:val="FF0000"/>
          <w:sz w:val="28"/>
          <w:szCs w:val="28"/>
        </w:rPr>
        <w:t>定期評量後會議</w:t>
      </w:r>
      <w:r w:rsidR="000C6EC5" w:rsidRPr="000C6EC5">
        <w:rPr>
          <w:rFonts w:hint="eastAsia"/>
          <w:b/>
          <w:color w:val="FF0000"/>
          <w:sz w:val="28"/>
          <w:szCs w:val="28"/>
        </w:rPr>
        <w:t>-</w:t>
      </w:r>
      <w:r w:rsidR="000C6EC5" w:rsidRPr="000C6EC5">
        <w:rPr>
          <w:rFonts w:hint="eastAsia"/>
          <w:b/>
          <w:color w:val="FF0000"/>
          <w:sz w:val="28"/>
          <w:szCs w:val="28"/>
        </w:rPr>
        <w:t>評量後檢討回饋教學</w:t>
      </w:r>
      <w:r w:rsidRPr="00AB0D9A">
        <w:rPr>
          <w:rFonts w:hint="eastAsia"/>
          <w:sz w:val="28"/>
          <w:szCs w:val="28"/>
        </w:rPr>
        <w:t>)</w:t>
      </w:r>
    </w:p>
    <w:p w:rsidR="00F108B2" w:rsidRDefault="00F108B2" w:rsidP="00F108B2">
      <w:pPr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 xml:space="preserve">       6/</w:t>
      </w:r>
      <w:r w:rsidR="000754BB">
        <w:rPr>
          <w:rFonts w:hint="eastAsia"/>
          <w:sz w:val="28"/>
          <w:szCs w:val="28"/>
        </w:rPr>
        <w:t>26</w:t>
      </w:r>
      <w:r w:rsidRPr="00AB0D9A">
        <w:rPr>
          <w:rFonts w:hint="eastAsia"/>
          <w:sz w:val="28"/>
          <w:szCs w:val="28"/>
        </w:rPr>
        <w:t>領域會議</w:t>
      </w:r>
      <w:r w:rsidRPr="00AB0D9A">
        <w:rPr>
          <w:rFonts w:hint="eastAsia"/>
          <w:sz w:val="28"/>
          <w:szCs w:val="28"/>
        </w:rPr>
        <w:t>(</w:t>
      </w:r>
      <w:r w:rsidR="000C6EC5" w:rsidRPr="000C6EC5">
        <w:rPr>
          <w:rFonts w:hint="eastAsia"/>
          <w:b/>
          <w:color w:val="FF0000"/>
          <w:sz w:val="28"/>
          <w:szCs w:val="28"/>
        </w:rPr>
        <w:t>定期評量後會議</w:t>
      </w:r>
      <w:r w:rsidR="000C6EC5" w:rsidRPr="000C6EC5">
        <w:rPr>
          <w:rFonts w:hint="eastAsia"/>
          <w:b/>
          <w:color w:val="FF0000"/>
          <w:sz w:val="28"/>
          <w:szCs w:val="28"/>
        </w:rPr>
        <w:t>-</w:t>
      </w:r>
      <w:r w:rsidR="000C6EC5" w:rsidRPr="000C6EC5">
        <w:rPr>
          <w:rFonts w:hint="eastAsia"/>
          <w:b/>
          <w:color w:val="FF0000"/>
          <w:sz w:val="28"/>
          <w:szCs w:val="28"/>
        </w:rPr>
        <w:t>評量後檢討回饋教學</w:t>
      </w:r>
      <w:r w:rsidRPr="00AB0D9A">
        <w:rPr>
          <w:rFonts w:hint="eastAsia"/>
          <w:sz w:val="28"/>
          <w:szCs w:val="28"/>
        </w:rPr>
        <w:t>)</w:t>
      </w:r>
    </w:p>
    <w:p w:rsidR="00260C3B" w:rsidRPr="005067CB" w:rsidRDefault="001E4FB9" w:rsidP="00F108B2">
      <w:pPr>
        <w:rPr>
          <w:b/>
          <w:color w:val="FF0000"/>
          <w:sz w:val="28"/>
          <w:szCs w:val="28"/>
        </w:rPr>
      </w:pPr>
      <w:r>
        <w:rPr>
          <w:rFonts w:hint="eastAsia"/>
        </w:rPr>
        <w:t xml:space="preserve">      </w:t>
      </w:r>
      <w:r w:rsidRPr="005067CB">
        <w:rPr>
          <w:rFonts w:hint="eastAsia"/>
          <w:b/>
          <w:color w:val="FF0000"/>
          <w:sz w:val="28"/>
          <w:szCs w:val="28"/>
        </w:rPr>
        <w:t xml:space="preserve"> (2)</w:t>
      </w:r>
      <w:r w:rsidR="005067CB">
        <w:rPr>
          <w:rFonts w:hint="eastAsia"/>
          <w:b/>
          <w:color w:val="FF0000"/>
          <w:sz w:val="28"/>
          <w:szCs w:val="28"/>
        </w:rPr>
        <w:t>「</w:t>
      </w:r>
      <w:r w:rsidRPr="005067CB">
        <w:rPr>
          <w:rFonts w:hint="eastAsia"/>
          <w:b/>
          <w:color w:val="FF0000"/>
          <w:sz w:val="28"/>
          <w:szCs w:val="28"/>
        </w:rPr>
        <w:t>定期評量後會議</w:t>
      </w:r>
      <w:r w:rsidRPr="005067CB">
        <w:rPr>
          <w:rFonts w:hint="eastAsia"/>
          <w:b/>
          <w:color w:val="FF0000"/>
          <w:sz w:val="28"/>
          <w:szCs w:val="28"/>
        </w:rPr>
        <w:t>-</w:t>
      </w:r>
      <w:r w:rsidRPr="005067CB">
        <w:rPr>
          <w:rFonts w:hint="eastAsia"/>
          <w:b/>
          <w:color w:val="FF0000"/>
          <w:sz w:val="28"/>
          <w:szCs w:val="28"/>
        </w:rPr>
        <w:t>評量後檢討回饋教學</w:t>
      </w:r>
      <w:r w:rsidR="005067CB">
        <w:rPr>
          <w:rFonts w:hint="eastAsia"/>
          <w:b/>
          <w:color w:val="FF0000"/>
          <w:sz w:val="28"/>
          <w:szCs w:val="28"/>
        </w:rPr>
        <w:t>」</w:t>
      </w:r>
      <w:r w:rsidRPr="005067CB">
        <w:rPr>
          <w:rFonts w:hint="eastAsia"/>
          <w:b/>
          <w:color w:val="FF0000"/>
          <w:sz w:val="28"/>
          <w:szCs w:val="28"/>
        </w:rPr>
        <w:t>之進行：</w:t>
      </w:r>
    </w:p>
    <w:p w:rsidR="00260C3B" w:rsidRPr="005067CB" w:rsidRDefault="001E4FB9" w:rsidP="00F108B2">
      <w:pPr>
        <w:rPr>
          <w:b/>
          <w:color w:val="FF0000"/>
          <w:sz w:val="28"/>
          <w:szCs w:val="28"/>
        </w:rPr>
      </w:pPr>
      <w:r w:rsidRPr="005067CB">
        <w:rPr>
          <w:rFonts w:hint="eastAsia"/>
          <w:b/>
          <w:color w:val="FF0000"/>
          <w:sz w:val="28"/>
          <w:szCs w:val="28"/>
        </w:rPr>
        <w:t xml:space="preserve">          </w:t>
      </w:r>
      <w:r w:rsidR="005067CB">
        <w:rPr>
          <w:rFonts w:hint="eastAsia"/>
          <w:b/>
          <w:color w:val="FF0000"/>
          <w:sz w:val="28"/>
          <w:szCs w:val="28"/>
        </w:rPr>
        <w:t xml:space="preserve"> </w:t>
      </w:r>
      <w:r w:rsidRPr="005067CB">
        <w:rPr>
          <w:rFonts w:hint="eastAsia"/>
          <w:b/>
          <w:color w:val="FF0000"/>
          <w:sz w:val="28"/>
          <w:szCs w:val="28"/>
        </w:rPr>
        <w:t>國語、數學兩科結合學年會議召開</w:t>
      </w:r>
      <w:r w:rsidR="005067CB">
        <w:rPr>
          <w:rFonts w:hint="eastAsia"/>
          <w:b/>
          <w:color w:val="FF0000"/>
          <w:sz w:val="28"/>
          <w:szCs w:val="28"/>
        </w:rPr>
        <w:t>討論紀錄</w:t>
      </w:r>
    </w:p>
    <w:p w:rsidR="007B1ACC" w:rsidRPr="007B1ACC" w:rsidRDefault="001E4FB9" w:rsidP="007B1ACC">
      <w:pPr>
        <w:rPr>
          <w:rFonts w:hint="eastAsia"/>
          <w:b/>
          <w:color w:val="FF0000"/>
          <w:sz w:val="28"/>
          <w:szCs w:val="28"/>
        </w:rPr>
      </w:pPr>
      <w:r w:rsidRPr="005067CB">
        <w:rPr>
          <w:rFonts w:hint="eastAsia"/>
          <w:b/>
          <w:color w:val="FF0000"/>
          <w:sz w:val="28"/>
          <w:szCs w:val="28"/>
        </w:rPr>
        <w:t xml:space="preserve">          </w:t>
      </w:r>
      <w:r w:rsidR="005067CB">
        <w:rPr>
          <w:rFonts w:hint="eastAsia"/>
          <w:b/>
          <w:color w:val="FF0000"/>
          <w:sz w:val="28"/>
          <w:szCs w:val="28"/>
        </w:rPr>
        <w:t xml:space="preserve"> </w:t>
      </w:r>
      <w:r w:rsidRPr="005067CB">
        <w:rPr>
          <w:rFonts w:hint="eastAsia"/>
          <w:b/>
          <w:color w:val="FF0000"/>
          <w:sz w:val="28"/>
          <w:szCs w:val="28"/>
        </w:rPr>
        <w:t>其他科目於領域會議</w:t>
      </w:r>
      <w:r w:rsidR="005067CB">
        <w:rPr>
          <w:rFonts w:hint="eastAsia"/>
          <w:b/>
          <w:color w:val="FF0000"/>
          <w:sz w:val="28"/>
          <w:szCs w:val="28"/>
        </w:rPr>
        <w:t>召開討論紀錄</w:t>
      </w:r>
      <w:bookmarkStart w:id="4" w:name="_Hlk93392897"/>
    </w:p>
    <w:p w:rsidR="00953A7D" w:rsidRPr="00443325" w:rsidRDefault="00953A7D" w:rsidP="008D7B38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43325">
        <w:rPr>
          <w:rFonts w:hint="eastAsia"/>
          <w:sz w:val="32"/>
          <w:szCs w:val="32"/>
        </w:rPr>
        <w:t>案由</w:t>
      </w:r>
      <w:r w:rsidR="00F108B2" w:rsidRPr="00443325">
        <w:rPr>
          <w:rFonts w:hint="eastAsia"/>
          <w:sz w:val="32"/>
          <w:szCs w:val="32"/>
        </w:rPr>
        <w:t>(</w:t>
      </w:r>
      <w:r w:rsidRPr="00443325">
        <w:rPr>
          <w:rFonts w:hint="eastAsia"/>
          <w:sz w:val="32"/>
          <w:szCs w:val="32"/>
        </w:rPr>
        <w:t>五</w:t>
      </w:r>
      <w:r w:rsidR="00F108B2" w:rsidRPr="00443325">
        <w:rPr>
          <w:rFonts w:hint="eastAsia"/>
          <w:sz w:val="32"/>
          <w:szCs w:val="32"/>
        </w:rPr>
        <w:t>)</w:t>
      </w:r>
      <w:bookmarkEnd w:id="4"/>
      <w:r w:rsidRPr="00443325">
        <w:rPr>
          <w:rFonts w:hint="eastAsia"/>
          <w:color w:val="000000" w:themeColor="text1"/>
          <w:sz w:val="32"/>
          <w:szCs w:val="32"/>
        </w:rPr>
        <w:t xml:space="preserve"> </w:t>
      </w:r>
      <w:r w:rsidRPr="00443325">
        <w:rPr>
          <w:color w:val="000000" w:themeColor="text1"/>
          <w:sz w:val="32"/>
          <w:szCs w:val="32"/>
        </w:rPr>
        <w:t>11</w:t>
      </w:r>
      <w:r w:rsidRPr="00443325">
        <w:rPr>
          <w:rFonts w:hint="eastAsia"/>
          <w:color w:val="000000" w:themeColor="text1"/>
          <w:sz w:val="32"/>
          <w:szCs w:val="32"/>
        </w:rPr>
        <w:t>2</w:t>
      </w:r>
      <w:r w:rsidRPr="00443325">
        <w:rPr>
          <w:rFonts w:hint="eastAsia"/>
          <w:color w:val="000000" w:themeColor="text1"/>
          <w:sz w:val="32"/>
          <w:szCs w:val="32"/>
        </w:rPr>
        <w:t>學年度第二學期四</w:t>
      </w:r>
      <w:r w:rsidRPr="00443325">
        <w:rPr>
          <w:rFonts w:hint="eastAsia"/>
          <w:color w:val="000000" w:themeColor="text1"/>
          <w:sz w:val="28"/>
          <w:szCs w:val="28"/>
        </w:rPr>
        <w:t>、</w:t>
      </w:r>
      <w:r w:rsidRPr="00443325">
        <w:rPr>
          <w:rFonts w:hint="eastAsia"/>
          <w:color w:val="000000" w:themeColor="text1"/>
          <w:sz w:val="32"/>
          <w:szCs w:val="32"/>
        </w:rPr>
        <w:t>五</w:t>
      </w:r>
      <w:r w:rsidRPr="00443325">
        <w:rPr>
          <w:rFonts w:hint="eastAsia"/>
          <w:color w:val="000000" w:themeColor="text1"/>
          <w:sz w:val="28"/>
          <w:szCs w:val="28"/>
        </w:rPr>
        <w:t>、</w:t>
      </w:r>
      <w:r w:rsidRPr="00443325">
        <w:rPr>
          <w:rFonts w:hint="eastAsia"/>
          <w:color w:val="000000" w:themeColor="text1"/>
          <w:sz w:val="32"/>
          <w:szCs w:val="32"/>
        </w:rPr>
        <w:t>六年級戶外教育實</w:t>
      </w:r>
    </w:p>
    <w:p w:rsidR="00953A7D" w:rsidRDefault="00953A7D" w:rsidP="00953A7D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 </w:t>
      </w:r>
      <w:r w:rsidRPr="008034E6">
        <w:rPr>
          <w:rFonts w:hint="eastAsia"/>
          <w:color w:val="000000" w:themeColor="text1"/>
          <w:sz w:val="32"/>
          <w:szCs w:val="32"/>
        </w:rPr>
        <w:t>施計</w:t>
      </w:r>
      <w:r w:rsidRPr="00C6510C">
        <w:rPr>
          <w:rFonts w:hint="eastAsia"/>
          <w:color w:val="000000" w:themeColor="text1"/>
          <w:sz w:val="32"/>
          <w:szCs w:val="32"/>
        </w:rPr>
        <w:t>畫</w:t>
      </w:r>
    </w:p>
    <w:p w:rsidR="00613A0A" w:rsidRPr="000A118D" w:rsidRDefault="00613A0A" w:rsidP="00613A0A">
      <w:pPr>
        <w:rPr>
          <w:rFonts w:ascii="標楷體" w:eastAsia="標楷體" w:hAnsi="標楷體"/>
        </w:rPr>
      </w:pPr>
      <w:r w:rsidRPr="000A118D">
        <w:rPr>
          <w:rFonts w:ascii="標楷體" w:eastAsia="標楷體" w:hAnsi="標楷體" w:hint="eastAsia"/>
        </w:rPr>
        <w:t>說明：</w:t>
      </w:r>
    </w:p>
    <w:p w:rsidR="00613A0A" w:rsidRPr="00613A0A" w:rsidRDefault="00613A0A" w:rsidP="00613A0A">
      <w:pPr>
        <w:rPr>
          <w:rFonts w:ascii="標楷體" w:eastAsia="標楷體" w:hAnsi="標楷體"/>
        </w:rPr>
      </w:pPr>
      <w:r w:rsidRPr="00613A0A">
        <w:rPr>
          <w:rFonts w:ascii="標楷體" w:eastAsia="標楷體" w:hAnsi="標楷體" w:hint="eastAsia"/>
        </w:rPr>
        <w:t>一、112學年度第二學期四、五、六年級戶外教育實施計畫</w:t>
      </w:r>
    </w:p>
    <w:p w:rsidR="00613A0A" w:rsidRPr="00613A0A" w:rsidRDefault="00613A0A" w:rsidP="00613A0A">
      <w:pPr>
        <w:ind w:left="480" w:hangingChars="200" w:hanging="480"/>
        <w:rPr>
          <w:rFonts w:ascii="標楷體" w:eastAsia="標楷體" w:hAnsi="標楷體"/>
        </w:rPr>
      </w:pPr>
      <w:r w:rsidRPr="00613A0A">
        <w:rPr>
          <w:rFonts w:ascii="標楷體" w:eastAsia="標楷體" w:hAnsi="標楷體" w:hint="eastAsia"/>
        </w:rPr>
        <w:t xml:space="preserve">    訓育組針對下學期提出四、五、六年級戶外教育實施計畫，四年級(4/9)、五年級(4/8)、六年級(2/29、3/1)以上請委員檢閱，准予通過。 </w:t>
      </w:r>
    </w:p>
    <w:p w:rsidR="00443325" w:rsidRDefault="00613A0A" w:rsidP="00613A0A">
      <w:pPr>
        <w:rPr>
          <w:rFonts w:ascii="標楷體" w:eastAsia="標楷體" w:hAnsi="標楷體"/>
        </w:rPr>
      </w:pPr>
      <w:r w:rsidRPr="00613A0A">
        <w:rPr>
          <w:rFonts w:ascii="標楷體" w:eastAsia="標楷體" w:hAnsi="標楷體" w:hint="eastAsia"/>
        </w:rPr>
        <w:t>二、檢附申請計畫提供參考。</w:t>
      </w:r>
    </w:p>
    <w:p w:rsidR="007B1ACC" w:rsidRPr="007B1ACC" w:rsidRDefault="007B1ACC" w:rsidP="00613A0A">
      <w:pPr>
        <w:rPr>
          <w:rFonts w:ascii="標楷體" w:eastAsia="標楷體" w:hAnsi="標楷體" w:hint="eastAsia"/>
        </w:rPr>
      </w:pPr>
      <w:bookmarkStart w:id="5" w:name="_GoBack"/>
      <w:bookmarkEnd w:id="5"/>
    </w:p>
    <w:p w:rsidR="001B70D7" w:rsidRPr="009B1AB5" w:rsidRDefault="00953A7D" w:rsidP="00953A7D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hint="eastAsia"/>
          <w:sz w:val="32"/>
          <w:szCs w:val="32"/>
        </w:rPr>
        <w:lastRenderedPageBreak/>
        <w:t>案由</w:t>
      </w:r>
      <w:r w:rsidR="001B70D7" w:rsidRPr="00955F1D"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六</w:t>
      </w:r>
      <w:r w:rsidR="001B70D7" w:rsidRPr="00955F1D">
        <w:rPr>
          <w:rFonts w:hint="eastAsia"/>
          <w:sz w:val="32"/>
          <w:szCs w:val="32"/>
        </w:rPr>
        <w:t>)</w:t>
      </w:r>
      <w:bookmarkStart w:id="6" w:name="_Hlk93392948"/>
      <w:r w:rsidR="009B1AB5" w:rsidRPr="009B1AB5">
        <w:rPr>
          <w:color w:val="000000" w:themeColor="text1"/>
          <w:sz w:val="32"/>
          <w:szCs w:val="32"/>
        </w:rPr>
        <w:t xml:space="preserve"> </w:t>
      </w:r>
      <w:r w:rsidR="009B1AB5" w:rsidRPr="00405FDC">
        <w:rPr>
          <w:color w:val="000000" w:themeColor="text1"/>
          <w:sz w:val="32"/>
          <w:szCs w:val="32"/>
        </w:rPr>
        <w:t>11</w:t>
      </w:r>
      <w:r w:rsidR="009B1AB5" w:rsidRPr="00405FDC">
        <w:rPr>
          <w:rFonts w:hint="eastAsia"/>
          <w:color w:val="000000" w:themeColor="text1"/>
          <w:sz w:val="32"/>
          <w:szCs w:val="32"/>
        </w:rPr>
        <w:t>3</w:t>
      </w:r>
      <w:r w:rsidR="009B1AB5" w:rsidRPr="00405FDC">
        <w:rPr>
          <w:rFonts w:hint="eastAsia"/>
          <w:color w:val="000000" w:themeColor="text1"/>
          <w:sz w:val="32"/>
          <w:szCs w:val="32"/>
        </w:rPr>
        <w:t>學年度游泳教學</w:t>
      </w:r>
      <w:r w:rsidR="009B1AB5">
        <w:rPr>
          <w:rFonts w:hint="eastAsia"/>
          <w:color w:val="000000" w:themeColor="text1"/>
          <w:sz w:val="32"/>
          <w:szCs w:val="32"/>
        </w:rPr>
        <w:t>課程計畫</w:t>
      </w:r>
      <w:bookmarkEnd w:id="6"/>
      <w:r w:rsidR="001334F7">
        <w:t>(</w:t>
      </w:r>
      <w:r w:rsidR="001334F7">
        <w:t>如附件</w:t>
      </w:r>
      <w:r w:rsidR="001334F7">
        <w:t>)</w:t>
      </w:r>
    </w:p>
    <w:p w:rsidR="00953A7D" w:rsidRPr="000A118D" w:rsidRDefault="00953A7D" w:rsidP="00953A7D">
      <w:pPr>
        <w:rPr>
          <w:rFonts w:ascii="標楷體" w:eastAsia="標楷體" w:hAnsi="標楷體"/>
        </w:rPr>
      </w:pPr>
      <w:r w:rsidRPr="000A118D">
        <w:rPr>
          <w:rFonts w:ascii="標楷體" w:eastAsia="標楷體" w:hAnsi="標楷體" w:hint="eastAsia"/>
        </w:rPr>
        <w:t>說明：</w:t>
      </w:r>
    </w:p>
    <w:p w:rsidR="00953A7D" w:rsidRPr="000A118D" w:rsidRDefault="00953A7D" w:rsidP="00953A7D">
      <w:pPr>
        <w:rPr>
          <w:rFonts w:ascii="標楷體" w:eastAsia="標楷體" w:hAnsi="標楷體"/>
        </w:rPr>
      </w:pPr>
      <w:r w:rsidRPr="000A118D">
        <w:rPr>
          <w:rFonts w:ascii="標楷體" w:eastAsia="標楷體" w:hAnsi="標楷體" w:hint="eastAsia"/>
        </w:rPr>
        <w:t>一、</w:t>
      </w:r>
      <w:proofErr w:type="gramStart"/>
      <w:r w:rsidRPr="000A118D">
        <w:rPr>
          <w:rFonts w:ascii="標楷體" w:eastAsia="標楷體" w:hAnsi="標楷體" w:hint="eastAsia"/>
        </w:rPr>
        <w:t>113</w:t>
      </w:r>
      <w:proofErr w:type="gramEnd"/>
      <w:r w:rsidRPr="000A118D">
        <w:rPr>
          <w:rFonts w:ascii="標楷體" w:eastAsia="標楷體" w:hAnsi="標楷體" w:hint="eastAsia"/>
        </w:rPr>
        <w:t>年度游泳教學規劃</w:t>
      </w:r>
      <w:bookmarkStart w:id="7" w:name="_Hlk155772503"/>
      <w:r w:rsidRPr="000A118D">
        <w:rPr>
          <w:rFonts w:ascii="標楷體" w:eastAsia="標楷體" w:hAnsi="標楷體" w:hint="eastAsia"/>
        </w:rPr>
        <w:t>期程：113年上半年</w:t>
      </w:r>
      <w:bookmarkEnd w:id="7"/>
      <w:r w:rsidRPr="000A118D">
        <w:rPr>
          <w:rFonts w:ascii="標楷體" w:eastAsia="標楷體" w:hAnsi="標楷體" w:hint="eastAsia"/>
        </w:rPr>
        <w:t>(112學年度下學期)、113年下半年(113學年上學期)。</w:t>
      </w:r>
    </w:p>
    <w:p w:rsidR="00953A7D" w:rsidRPr="00FB536F" w:rsidRDefault="00953A7D" w:rsidP="00953A7D">
      <w:pPr>
        <w:rPr>
          <w:rFonts w:ascii="標楷體" w:eastAsia="標楷體" w:hAnsi="標楷體"/>
        </w:rPr>
      </w:pPr>
      <w:r w:rsidRPr="00FB536F">
        <w:rPr>
          <w:rFonts w:ascii="標楷體" w:eastAsia="標楷體" w:hAnsi="標楷體" w:hint="eastAsia"/>
        </w:rPr>
        <w:t>二、對象：112學年下學期為目前五年級學生，</w:t>
      </w:r>
    </w:p>
    <w:p w:rsidR="00953A7D" w:rsidRDefault="00953A7D" w:rsidP="00953A7D">
      <w:pPr>
        <w:rPr>
          <w:rFonts w:ascii="標楷體" w:eastAsia="標楷體" w:hAnsi="標楷體"/>
        </w:rPr>
      </w:pPr>
      <w:r w:rsidRPr="00FB536F">
        <w:rPr>
          <w:rFonts w:ascii="標楷體" w:eastAsia="標楷體" w:hAnsi="標楷體" w:hint="eastAsia"/>
        </w:rPr>
        <w:t>113學年上學期為目前四年級升上五年級學生。</w:t>
      </w:r>
    </w:p>
    <w:p w:rsidR="00953A7D" w:rsidRPr="00FB536F" w:rsidRDefault="00953A7D" w:rsidP="00953A7D">
      <w:pPr>
        <w:rPr>
          <w:rFonts w:ascii="標楷體" w:eastAsia="標楷體" w:hAnsi="標楷體"/>
        </w:rPr>
      </w:pPr>
      <w:r w:rsidRPr="00FB536F">
        <w:rPr>
          <w:rFonts w:ascii="標楷體" w:eastAsia="標楷體" w:hAnsi="標楷體" w:hint="eastAsia"/>
        </w:rPr>
        <w:t>三、檢附申請計畫提供參考。</w:t>
      </w:r>
    </w:p>
    <w:p w:rsidR="00953A7D" w:rsidRPr="00953A7D" w:rsidRDefault="00953A7D" w:rsidP="00177B8B">
      <w:pPr>
        <w:spacing w:line="440" w:lineRule="exact"/>
        <w:rPr>
          <w:sz w:val="32"/>
          <w:szCs w:val="32"/>
        </w:rPr>
      </w:pPr>
    </w:p>
    <w:sectPr w:rsidR="00953A7D" w:rsidRPr="00953A7D" w:rsidSect="007B1ACC">
      <w:pgSz w:w="11906" w:h="16838"/>
      <w:pgMar w:top="142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16A" w:rsidRDefault="00A4316A" w:rsidP="00BF185B">
      <w:r>
        <w:separator/>
      </w:r>
    </w:p>
  </w:endnote>
  <w:endnote w:type="continuationSeparator" w:id="0">
    <w:p w:rsidR="00A4316A" w:rsidRDefault="00A4316A" w:rsidP="00BF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16A" w:rsidRDefault="00A4316A" w:rsidP="00BF185B">
      <w:r>
        <w:separator/>
      </w:r>
    </w:p>
  </w:footnote>
  <w:footnote w:type="continuationSeparator" w:id="0">
    <w:p w:rsidR="00A4316A" w:rsidRDefault="00A4316A" w:rsidP="00BF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9DF"/>
    <w:multiLevelType w:val="hybridMultilevel"/>
    <w:tmpl w:val="2FF881D8"/>
    <w:lvl w:ilvl="0" w:tplc="9EF24D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0C2A26"/>
    <w:multiLevelType w:val="hybridMultilevel"/>
    <w:tmpl w:val="CB02A98C"/>
    <w:lvl w:ilvl="0" w:tplc="AFEC8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B25BC6"/>
    <w:multiLevelType w:val="multilevel"/>
    <w:tmpl w:val="1784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854C3"/>
    <w:multiLevelType w:val="hybridMultilevel"/>
    <w:tmpl w:val="2FF881D8"/>
    <w:lvl w:ilvl="0" w:tplc="9EF24D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4A4741"/>
    <w:multiLevelType w:val="hybridMultilevel"/>
    <w:tmpl w:val="AC8E3768"/>
    <w:lvl w:ilvl="0" w:tplc="2DD0FE56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093E38"/>
    <w:multiLevelType w:val="hybridMultilevel"/>
    <w:tmpl w:val="36DA925E"/>
    <w:lvl w:ilvl="0" w:tplc="F69C46CA">
      <w:start w:val="1"/>
      <w:numFmt w:val="decimal"/>
      <w:lvlText w:val="(%1)"/>
      <w:lvlJc w:val="left"/>
      <w:pPr>
        <w:ind w:left="1152" w:hanging="3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ED"/>
    <w:rsid w:val="00001062"/>
    <w:rsid w:val="00002660"/>
    <w:rsid w:val="00006FD8"/>
    <w:rsid w:val="00020298"/>
    <w:rsid w:val="00035BE2"/>
    <w:rsid w:val="000427C8"/>
    <w:rsid w:val="00046D94"/>
    <w:rsid w:val="00047745"/>
    <w:rsid w:val="000754AB"/>
    <w:rsid w:val="000754BB"/>
    <w:rsid w:val="000A6792"/>
    <w:rsid w:val="000B3F50"/>
    <w:rsid w:val="000C6EC5"/>
    <w:rsid w:val="000C7712"/>
    <w:rsid w:val="000D7379"/>
    <w:rsid w:val="000E2F42"/>
    <w:rsid w:val="000E5F89"/>
    <w:rsid w:val="000F1C7B"/>
    <w:rsid w:val="00117694"/>
    <w:rsid w:val="00117720"/>
    <w:rsid w:val="001209B5"/>
    <w:rsid w:val="001334F7"/>
    <w:rsid w:val="00134A43"/>
    <w:rsid w:val="00137A91"/>
    <w:rsid w:val="00154138"/>
    <w:rsid w:val="0015438C"/>
    <w:rsid w:val="00163239"/>
    <w:rsid w:val="001657B9"/>
    <w:rsid w:val="001726DC"/>
    <w:rsid w:val="00177B8B"/>
    <w:rsid w:val="00190150"/>
    <w:rsid w:val="001B70D7"/>
    <w:rsid w:val="001D4E4D"/>
    <w:rsid w:val="001E4FB9"/>
    <w:rsid w:val="001F4E3A"/>
    <w:rsid w:val="001F4F00"/>
    <w:rsid w:val="002010E7"/>
    <w:rsid w:val="002244BA"/>
    <w:rsid w:val="002339C8"/>
    <w:rsid w:val="00243B7E"/>
    <w:rsid w:val="00252997"/>
    <w:rsid w:val="00260C3B"/>
    <w:rsid w:val="00266D9D"/>
    <w:rsid w:val="00292324"/>
    <w:rsid w:val="00293CE6"/>
    <w:rsid w:val="002A2417"/>
    <w:rsid w:val="002C4C41"/>
    <w:rsid w:val="002C7E41"/>
    <w:rsid w:val="002D11CA"/>
    <w:rsid w:val="002D140F"/>
    <w:rsid w:val="002F30A1"/>
    <w:rsid w:val="00306780"/>
    <w:rsid w:val="00322D9D"/>
    <w:rsid w:val="003248DF"/>
    <w:rsid w:val="003255D3"/>
    <w:rsid w:val="00326399"/>
    <w:rsid w:val="003457D9"/>
    <w:rsid w:val="0036163F"/>
    <w:rsid w:val="003638E6"/>
    <w:rsid w:val="00365E9C"/>
    <w:rsid w:val="00366E23"/>
    <w:rsid w:val="00371D49"/>
    <w:rsid w:val="00372C96"/>
    <w:rsid w:val="00375E9E"/>
    <w:rsid w:val="00395F95"/>
    <w:rsid w:val="0039610C"/>
    <w:rsid w:val="003A4F33"/>
    <w:rsid w:val="003A7A78"/>
    <w:rsid w:val="003B168A"/>
    <w:rsid w:val="003B3714"/>
    <w:rsid w:val="003C2090"/>
    <w:rsid w:val="003E6DCF"/>
    <w:rsid w:val="003E7736"/>
    <w:rsid w:val="003F2066"/>
    <w:rsid w:val="00405FDC"/>
    <w:rsid w:val="00411CC2"/>
    <w:rsid w:val="00412C2D"/>
    <w:rsid w:val="0044090F"/>
    <w:rsid w:val="00443325"/>
    <w:rsid w:val="00463F52"/>
    <w:rsid w:val="00466322"/>
    <w:rsid w:val="004714A9"/>
    <w:rsid w:val="00472249"/>
    <w:rsid w:val="00483EE1"/>
    <w:rsid w:val="00485F65"/>
    <w:rsid w:val="00494FFD"/>
    <w:rsid w:val="004A2B58"/>
    <w:rsid w:val="004C3591"/>
    <w:rsid w:val="004C5E5E"/>
    <w:rsid w:val="004C68A5"/>
    <w:rsid w:val="004D33A0"/>
    <w:rsid w:val="004E65A2"/>
    <w:rsid w:val="004E66D0"/>
    <w:rsid w:val="004E6C8A"/>
    <w:rsid w:val="004E74BD"/>
    <w:rsid w:val="004F1621"/>
    <w:rsid w:val="004F5E99"/>
    <w:rsid w:val="00501BFD"/>
    <w:rsid w:val="00505AEB"/>
    <w:rsid w:val="005067CB"/>
    <w:rsid w:val="00507551"/>
    <w:rsid w:val="0051684D"/>
    <w:rsid w:val="0053579A"/>
    <w:rsid w:val="00571AE1"/>
    <w:rsid w:val="005752C8"/>
    <w:rsid w:val="00580986"/>
    <w:rsid w:val="00592C86"/>
    <w:rsid w:val="005A066F"/>
    <w:rsid w:val="005B570D"/>
    <w:rsid w:val="005B6611"/>
    <w:rsid w:val="005C6C49"/>
    <w:rsid w:val="005D17DD"/>
    <w:rsid w:val="005F0645"/>
    <w:rsid w:val="005F5B79"/>
    <w:rsid w:val="00601A6A"/>
    <w:rsid w:val="006063FA"/>
    <w:rsid w:val="006130B1"/>
    <w:rsid w:val="00613A0A"/>
    <w:rsid w:val="006174E0"/>
    <w:rsid w:val="00637BC9"/>
    <w:rsid w:val="00645521"/>
    <w:rsid w:val="00653B34"/>
    <w:rsid w:val="00665035"/>
    <w:rsid w:val="0067630C"/>
    <w:rsid w:val="00685734"/>
    <w:rsid w:val="00690A6C"/>
    <w:rsid w:val="006979DD"/>
    <w:rsid w:val="006A67A5"/>
    <w:rsid w:val="006A7842"/>
    <w:rsid w:val="006A7B34"/>
    <w:rsid w:val="006C7EE1"/>
    <w:rsid w:val="006D05E7"/>
    <w:rsid w:val="006D20B1"/>
    <w:rsid w:val="006F4E7D"/>
    <w:rsid w:val="00700DA6"/>
    <w:rsid w:val="00705BB2"/>
    <w:rsid w:val="00705CB9"/>
    <w:rsid w:val="007201F4"/>
    <w:rsid w:val="00722A6C"/>
    <w:rsid w:val="00724BAB"/>
    <w:rsid w:val="007253FC"/>
    <w:rsid w:val="007359C9"/>
    <w:rsid w:val="00755B2C"/>
    <w:rsid w:val="00774F7A"/>
    <w:rsid w:val="007A1703"/>
    <w:rsid w:val="007A1831"/>
    <w:rsid w:val="007A7709"/>
    <w:rsid w:val="007B1ACC"/>
    <w:rsid w:val="007E0D4D"/>
    <w:rsid w:val="007E78ED"/>
    <w:rsid w:val="007F3A2B"/>
    <w:rsid w:val="008034E6"/>
    <w:rsid w:val="00805651"/>
    <w:rsid w:val="0081226A"/>
    <w:rsid w:val="0082089A"/>
    <w:rsid w:val="0083155F"/>
    <w:rsid w:val="008320F9"/>
    <w:rsid w:val="008339C6"/>
    <w:rsid w:val="008372F3"/>
    <w:rsid w:val="00853182"/>
    <w:rsid w:val="0085395B"/>
    <w:rsid w:val="00860EC5"/>
    <w:rsid w:val="00885072"/>
    <w:rsid w:val="0088672C"/>
    <w:rsid w:val="008902B5"/>
    <w:rsid w:val="008924EF"/>
    <w:rsid w:val="008A35FF"/>
    <w:rsid w:val="008C2C38"/>
    <w:rsid w:val="008D4921"/>
    <w:rsid w:val="008D7D1C"/>
    <w:rsid w:val="008D7F7B"/>
    <w:rsid w:val="008F1FAA"/>
    <w:rsid w:val="008F4AF1"/>
    <w:rsid w:val="008F764D"/>
    <w:rsid w:val="00901D93"/>
    <w:rsid w:val="00903E11"/>
    <w:rsid w:val="00932884"/>
    <w:rsid w:val="00940E7D"/>
    <w:rsid w:val="009423AA"/>
    <w:rsid w:val="0094796A"/>
    <w:rsid w:val="00953A7D"/>
    <w:rsid w:val="00955F1D"/>
    <w:rsid w:val="00961788"/>
    <w:rsid w:val="00962F51"/>
    <w:rsid w:val="00975DF3"/>
    <w:rsid w:val="009805DC"/>
    <w:rsid w:val="00983879"/>
    <w:rsid w:val="009A132D"/>
    <w:rsid w:val="009A72A9"/>
    <w:rsid w:val="009B1AB5"/>
    <w:rsid w:val="009C489F"/>
    <w:rsid w:val="009F40E9"/>
    <w:rsid w:val="009F4665"/>
    <w:rsid w:val="00A177D2"/>
    <w:rsid w:val="00A2101D"/>
    <w:rsid w:val="00A26315"/>
    <w:rsid w:val="00A33704"/>
    <w:rsid w:val="00A355C7"/>
    <w:rsid w:val="00A4316A"/>
    <w:rsid w:val="00A450F9"/>
    <w:rsid w:val="00A61841"/>
    <w:rsid w:val="00A620EA"/>
    <w:rsid w:val="00A65E5F"/>
    <w:rsid w:val="00A66187"/>
    <w:rsid w:val="00A66B6F"/>
    <w:rsid w:val="00A97AA1"/>
    <w:rsid w:val="00AB0D9A"/>
    <w:rsid w:val="00AC0B56"/>
    <w:rsid w:val="00AD00E9"/>
    <w:rsid w:val="00AD441D"/>
    <w:rsid w:val="00AD784B"/>
    <w:rsid w:val="00AF3527"/>
    <w:rsid w:val="00B03420"/>
    <w:rsid w:val="00B14FB9"/>
    <w:rsid w:val="00B22418"/>
    <w:rsid w:val="00B60C6F"/>
    <w:rsid w:val="00B61261"/>
    <w:rsid w:val="00B670F7"/>
    <w:rsid w:val="00B7786C"/>
    <w:rsid w:val="00B83E45"/>
    <w:rsid w:val="00B84811"/>
    <w:rsid w:val="00B97A9A"/>
    <w:rsid w:val="00BC2AE4"/>
    <w:rsid w:val="00BD6B48"/>
    <w:rsid w:val="00BF185B"/>
    <w:rsid w:val="00BF2C6C"/>
    <w:rsid w:val="00C00AFF"/>
    <w:rsid w:val="00C069C9"/>
    <w:rsid w:val="00C0760C"/>
    <w:rsid w:val="00C31456"/>
    <w:rsid w:val="00C46C63"/>
    <w:rsid w:val="00C474EB"/>
    <w:rsid w:val="00C512F3"/>
    <w:rsid w:val="00C51828"/>
    <w:rsid w:val="00C558E3"/>
    <w:rsid w:val="00C6510C"/>
    <w:rsid w:val="00C82EBB"/>
    <w:rsid w:val="00C84A8A"/>
    <w:rsid w:val="00C9576F"/>
    <w:rsid w:val="00CA38D2"/>
    <w:rsid w:val="00CA7CA1"/>
    <w:rsid w:val="00CE4445"/>
    <w:rsid w:val="00CE488F"/>
    <w:rsid w:val="00CF5963"/>
    <w:rsid w:val="00D35E60"/>
    <w:rsid w:val="00D36A25"/>
    <w:rsid w:val="00D53F17"/>
    <w:rsid w:val="00D5655A"/>
    <w:rsid w:val="00D57354"/>
    <w:rsid w:val="00D63EE7"/>
    <w:rsid w:val="00D7103C"/>
    <w:rsid w:val="00D71D4C"/>
    <w:rsid w:val="00D7348A"/>
    <w:rsid w:val="00D8706B"/>
    <w:rsid w:val="00DA35C7"/>
    <w:rsid w:val="00DB32D9"/>
    <w:rsid w:val="00DC4603"/>
    <w:rsid w:val="00DD16C7"/>
    <w:rsid w:val="00DF0876"/>
    <w:rsid w:val="00E01427"/>
    <w:rsid w:val="00E04F28"/>
    <w:rsid w:val="00E05266"/>
    <w:rsid w:val="00E20AEA"/>
    <w:rsid w:val="00E30E9A"/>
    <w:rsid w:val="00E51D1B"/>
    <w:rsid w:val="00E56654"/>
    <w:rsid w:val="00E62780"/>
    <w:rsid w:val="00E6488C"/>
    <w:rsid w:val="00E93EBC"/>
    <w:rsid w:val="00EA12B1"/>
    <w:rsid w:val="00EA3218"/>
    <w:rsid w:val="00EC2A51"/>
    <w:rsid w:val="00EC5C6B"/>
    <w:rsid w:val="00F108B2"/>
    <w:rsid w:val="00F143D1"/>
    <w:rsid w:val="00F30738"/>
    <w:rsid w:val="00F310CC"/>
    <w:rsid w:val="00F464B6"/>
    <w:rsid w:val="00F52E63"/>
    <w:rsid w:val="00F53A70"/>
    <w:rsid w:val="00F603A1"/>
    <w:rsid w:val="00F75B10"/>
    <w:rsid w:val="00F77654"/>
    <w:rsid w:val="00F77C9C"/>
    <w:rsid w:val="00F80BF4"/>
    <w:rsid w:val="00F82810"/>
    <w:rsid w:val="00F929DD"/>
    <w:rsid w:val="00FA06F9"/>
    <w:rsid w:val="00FC545A"/>
    <w:rsid w:val="00FD339C"/>
    <w:rsid w:val="00FD6E7E"/>
    <w:rsid w:val="00FE094B"/>
    <w:rsid w:val="00FF07EC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1CE90"/>
  <w15:docId w15:val="{A40FB1A1-75F2-4AB6-978F-DE1FF9EB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18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1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185B"/>
    <w:rPr>
      <w:sz w:val="20"/>
      <w:szCs w:val="20"/>
    </w:rPr>
  </w:style>
  <w:style w:type="table" w:styleId="a7">
    <w:name w:val="Table Grid"/>
    <w:basedOn w:val="a1"/>
    <w:uiPriority w:val="59"/>
    <w:rsid w:val="00C3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6C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0A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387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2317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single" w:sz="6" w:space="23" w:color="EFEFEF"/>
                                                                <w:left w:val="single" w:sz="6" w:space="23" w:color="EFEFEF"/>
                                                                <w:bottom w:val="single" w:sz="6" w:space="23" w:color="EFEFEF"/>
                                                                <w:right w:val="single" w:sz="6" w:space="23" w:color="EFEFE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謝慶家</dc:creator>
  <cp:lastModifiedBy>mingcyuanb</cp:lastModifiedBy>
  <cp:revision>91</cp:revision>
  <cp:lastPrinted>2020-01-13T00:34:00Z</cp:lastPrinted>
  <dcterms:created xsi:type="dcterms:W3CDTF">2024-01-17T01:18:00Z</dcterms:created>
  <dcterms:modified xsi:type="dcterms:W3CDTF">2024-01-17T03:54:00Z</dcterms:modified>
</cp:coreProperties>
</file>